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F4" w:rsidRDefault="00455DF1" w:rsidP="00DA776D">
      <w:pPr>
        <w:spacing w:after="0" w:line="240" w:lineRule="auto"/>
        <w:jc w:val="center"/>
        <w:rPr>
          <w:rFonts w:ascii="Segoe Print" w:hAnsi="Segoe Print" w:cs="Times New Roman"/>
          <w:b/>
          <w:color w:val="FFFF00"/>
          <w:sz w:val="40"/>
          <w:szCs w:val="40"/>
        </w:rPr>
      </w:pPr>
      <w:r w:rsidRPr="00455DF1">
        <w:rPr>
          <w:rFonts w:ascii="Segoe Print" w:hAnsi="Segoe Print" w:cs="Times New Roman"/>
          <w:b/>
          <w:noProof/>
          <w:color w:val="FFFF00"/>
          <w:sz w:val="40"/>
          <w:szCs w:val="40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666750</wp:posOffset>
            </wp:positionH>
            <wp:positionV relativeFrom="paragraph">
              <wp:posOffset>371475</wp:posOffset>
            </wp:positionV>
            <wp:extent cx="6191250" cy="3095625"/>
            <wp:effectExtent l="0" t="0" r="0" b="9525"/>
            <wp:wrapNone/>
            <wp:docPr id="1" name="Рисунок 1" descr="D:\презентации\Новая папка\rebenok-ne-slushaetsja-oblozh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езентации\Новая папка\rebenok-ne-slushaetsja-oblozhk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0" cy="30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349C" w:rsidRPr="00455DF1" w:rsidRDefault="00B0349C" w:rsidP="00455DF1">
      <w:pPr>
        <w:spacing w:after="0" w:line="240" w:lineRule="auto"/>
        <w:ind w:left="284" w:firstLine="142"/>
        <w:jc w:val="center"/>
        <w:rPr>
          <w:rFonts w:ascii="Segoe Print" w:hAnsi="Segoe Print" w:cs="Times New Roman"/>
          <w:color w:val="385623" w:themeColor="accent6" w:themeShade="80"/>
          <w:sz w:val="36"/>
          <w:szCs w:val="36"/>
        </w:rPr>
        <w:sectPr w:rsidR="00B0349C" w:rsidRPr="00455DF1" w:rsidSect="003945F4">
          <w:pgSz w:w="11906" w:h="16838"/>
          <w:pgMar w:top="720" w:right="1274" w:bottom="720" w:left="720" w:header="708" w:footer="708" w:gutter="0"/>
          <w:pgBorders w:offsetFrom="page">
            <w:top w:val="gingerbreadMan" w:sz="31" w:space="24" w:color="2F5496" w:themeColor="accent5" w:themeShade="BF"/>
            <w:left w:val="gingerbreadMan" w:sz="31" w:space="24" w:color="2F5496" w:themeColor="accent5" w:themeShade="BF"/>
            <w:bottom w:val="gingerbreadMan" w:sz="31" w:space="24" w:color="2F5496" w:themeColor="accent5" w:themeShade="BF"/>
            <w:right w:val="gingerbreadMan" w:sz="31" w:space="24" w:color="2F5496" w:themeColor="accent5" w:themeShade="BF"/>
          </w:pgBorders>
          <w:cols w:space="708"/>
          <w:docGrid w:linePitch="360"/>
        </w:sectPr>
      </w:pPr>
      <w:r w:rsidRPr="00455DF1">
        <w:rPr>
          <w:rFonts w:ascii="Segoe Print" w:hAnsi="Segoe Print" w:cs="Times New Roman"/>
          <w:b/>
          <w:color w:val="FFFF00"/>
          <w:sz w:val="36"/>
          <w:szCs w:val="36"/>
        </w:rPr>
        <w:t>Как</w:t>
      </w:r>
      <w:r w:rsidRPr="00455DF1">
        <w:rPr>
          <w:rFonts w:ascii="Segoe Print" w:hAnsi="Segoe Print" w:cs="Times New Roman"/>
          <w:color w:val="385623" w:themeColor="accent6" w:themeShade="80"/>
          <w:sz w:val="36"/>
          <w:szCs w:val="36"/>
        </w:rPr>
        <w:t xml:space="preserve"> </w:t>
      </w:r>
      <w:r w:rsidRPr="00455DF1">
        <w:rPr>
          <w:rFonts w:ascii="Segoe Print" w:hAnsi="Segoe Print" w:cs="Times New Roman"/>
          <w:color w:val="FFFFFF" w:themeColor="background1"/>
          <w:sz w:val="36"/>
          <w:szCs w:val="36"/>
        </w:rPr>
        <w:t xml:space="preserve">научить </w:t>
      </w:r>
      <w:r w:rsidR="00DA776D" w:rsidRPr="00455DF1">
        <w:rPr>
          <w:rFonts w:ascii="Segoe Print" w:hAnsi="Segoe Print" w:cs="Times New Roman"/>
          <w:color w:val="FFFFFF" w:themeColor="background1"/>
          <w:sz w:val="36"/>
          <w:szCs w:val="36"/>
        </w:rPr>
        <w:t xml:space="preserve">ребенка проявлять </w:t>
      </w:r>
      <w:r w:rsidR="00DA776D" w:rsidRPr="00455DF1">
        <w:rPr>
          <w:rFonts w:ascii="Segoe Print" w:hAnsi="Segoe Print" w:cs="Times New Roman"/>
          <w:color w:val="FFFF00"/>
          <w:sz w:val="36"/>
          <w:szCs w:val="36"/>
        </w:rPr>
        <w:t>самообладание</w:t>
      </w:r>
      <w:r w:rsidR="00DA776D" w:rsidRPr="00455DF1">
        <w:rPr>
          <w:rFonts w:ascii="Segoe Print" w:hAnsi="Segoe Print" w:cs="Times New Roman"/>
          <w:color w:val="385623" w:themeColor="accent6" w:themeShade="80"/>
          <w:sz w:val="36"/>
          <w:szCs w:val="36"/>
        </w:rPr>
        <w:t>.</w:t>
      </w:r>
    </w:p>
    <w:p w:rsidR="002D3C99" w:rsidRDefault="002D3C99" w:rsidP="006D0F84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59771A" w:rsidRDefault="0059771A" w:rsidP="006D0F84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59771A" w:rsidRDefault="0059771A" w:rsidP="006D0F84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59771A" w:rsidRDefault="0059771A" w:rsidP="006D0F84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59771A" w:rsidRDefault="0059771A" w:rsidP="006D0F84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59771A" w:rsidRDefault="0059771A" w:rsidP="006D0F84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59771A" w:rsidRDefault="0059771A" w:rsidP="006D0F84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59771A" w:rsidRDefault="0059771A" w:rsidP="006D0F84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59771A" w:rsidRDefault="0059771A" w:rsidP="006D0F84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59771A" w:rsidRDefault="0059771A" w:rsidP="006D0F84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59771A" w:rsidRDefault="0059771A" w:rsidP="006D0F84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59771A" w:rsidRDefault="0059771A" w:rsidP="006D0F84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59771A" w:rsidRDefault="0059771A" w:rsidP="006D0F84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59771A" w:rsidRDefault="0059771A" w:rsidP="006D0F84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59771A" w:rsidRDefault="0059771A" w:rsidP="006D0F84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59771A" w:rsidRDefault="0059771A" w:rsidP="006D0F84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59771A" w:rsidRDefault="0059771A" w:rsidP="006D0F84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59771A" w:rsidRDefault="0059771A" w:rsidP="006D0F84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59771A" w:rsidRDefault="0059771A" w:rsidP="006D0F84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DA776D" w:rsidRDefault="00DA776D" w:rsidP="006D0F84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  <w:sectPr w:rsidR="00DA776D" w:rsidSect="003945F4">
          <w:type w:val="continuous"/>
          <w:pgSz w:w="11906" w:h="16838"/>
          <w:pgMar w:top="720" w:right="720" w:bottom="720" w:left="720" w:header="708" w:footer="708" w:gutter="0"/>
          <w:pgBorders w:offsetFrom="page">
            <w:top w:val="gingerbreadMan" w:sz="31" w:space="24" w:color="2F5496" w:themeColor="accent5" w:themeShade="BF"/>
            <w:left w:val="gingerbreadMan" w:sz="31" w:space="24" w:color="2F5496" w:themeColor="accent5" w:themeShade="BF"/>
            <w:bottom w:val="gingerbreadMan" w:sz="31" w:space="24" w:color="2F5496" w:themeColor="accent5" w:themeShade="BF"/>
            <w:right w:val="gingerbreadMan" w:sz="31" w:space="24" w:color="2F5496" w:themeColor="accent5" w:themeShade="BF"/>
          </w:pgBorders>
          <w:cols w:num="2" w:space="708" w:equalWidth="0">
            <w:col w:w="6740" w:space="708"/>
            <w:col w:w="3016"/>
          </w:cols>
          <w:docGrid w:linePitch="360"/>
        </w:sectPr>
      </w:pPr>
    </w:p>
    <w:p w:rsidR="007C099D" w:rsidRDefault="007C099D" w:rsidP="003945F4">
      <w:pPr>
        <w:spacing w:after="0" w:line="240" w:lineRule="auto"/>
        <w:ind w:left="709" w:firstLine="142"/>
        <w:rPr>
          <w:rFonts w:ascii="Times New Roman" w:hAnsi="Times New Roman" w:cs="Times New Roman"/>
          <w:sz w:val="28"/>
          <w:szCs w:val="28"/>
        </w:rPr>
        <w:sectPr w:rsidR="007C099D" w:rsidSect="003945F4">
          <w:type w:val="continuous"/>
          <w:pgSz w:w="11906" w:h="16838"/>
          <w:pgMar w:top="720" w:right="1274" w:bottom="720" w:left="720" w:header="708" w:footer="708" w:gutter="0"/>
          <w:pgBorders w:offsetFrom="page">
            <w:top w:val="gingerbreadMan" w:sz="31" w:space="24" w:color="2F5496" w:themeColor="accent5" w:themeShade="BF"/>
            <w:left w:val="gingerbreadMan" w:sz="31" w:space="24" w:color="2F5496" w:themeColor="accent5" w:themeShade="BF"/>
            <w:bottom w:val="gingerbreadMan" w:sz="31" w:space="24" w:color="2F5496" w:themeColor="accent5" w:themeShade="BF"/>
            <w:right w:val="gingerbreadMan" w:sz="31" w:space="24" w:color="2F5496" w:themeColor="accent5" w:themeShade="BF"/>
          </w:pgBorders>
          <w:cols w:space="708"/>
          <w:docGrid w:linePitch="360"/>
        </w:sectPr>
      </w:pPr>
    </w:p>
    <w:p w:rsidR="002D3C99" w:rsidRDefault="006D0F84" w:rsidP="003945F4">
      <w:pPr>
        <w:spacing w:after="0" w:line="240" w:lineRule="auto"/>
        <w:ind w:left="709" w:firstLine="142"/>
        <w:rPr>
          <w:rFonts w:ascii="Times New Roman" w:hAnsi="Times New Roman" w:cs="Times New Roman"/>
          <w:sz w:val="28"/>
          <w:szCs w:val="28"/>
        </w:rPr>
      </w:pPr>
      <w:r w:rsidRPr="006D0F84">
        <w:rPr>
          <w:rFonts w:ascii="Times New Roman" w:hAnsi="Times New Roman" w:cs="Times New Roman"/>
          <w:sz w:val="28"/>
          <w:szCs w:val="28"/>
        </w:rPr>
        <w:lastRenderedPageBreak/>
        <w:t xml:space="preserve">Дети, которые научатся самообладанию, смогут отказаться </w:t>
      </w:r>
      <w:proofErr w:type="gramStart"/>
      <w:r w:rsidRPr="006D0F84">
        <w:rPr>
          <w:rFonts w:ascii="Times New Roman" w:hAnsi="Times New Roman" w:cs="Times New Roman"/>
          <w:sz w:val="28"/>
          <w:szCs w:val="28"/>
        </w:rPr>
        <w:t>от чего-то</w:t>
      </w:r>
      <w:proofErr w:type="gramEnd"/>
      <w:r w:rsidRPr="006D0F84">
        <w:rPr>
          <w:rFonts w:ascii="Times New Roman" w:hAnsi="Times New Roman" w:cs="Times New Roman"/>
          <w:sz w:val="28"/>
          <w:szCs w:val="28"/>
        </w:rPr>
        <w:t xml:space="preserve"> для них привлекательного, но на самом деле плохого. Нехватка же самообладания может привести к тому, что они будут:</w:t>
      </w:r>
    </w:p>
    <w:p w:rsidR="004959A3" w:rsidRDefault="004959A3" w:rsidP="004959A3">
      <w:pPr>
        <w:pStyle w:val="a3"/>
        <w:spacing w:after="0" w:line="240" w:lineRule="auto"/>
        <w:ind w:left="1134"/>
        <w:rPr>
          <w:rFonts w:ascii="Times New Roman" w:hAnsi="Times New Roman" w:cs="Times New Roman"/>
          <w:color w:val="C00000"/>
          <w:sz w:val="28"/>
          <w:szCs w:val="28"/>
        </w:rPr>
      </w:pPr>
    </w:p>
    <w:p w:rsidR="006D0F84" w:rsidRPr="004959A3" w:rsidRDefault="006D0F84" w:rsidP="004959A3">
      <w:pPr>
        <w:pStyle w:val="a3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color w:val="C00000"/>
          <w:sz w:val="28"/>
          <w:szCs w:val="28"/>
        </w:rPr>
      </w:pPr>
      <w:r w:rsidRPr="004959A3">
        <w:rPr>
          <w:rFonts w:ascii="Times New Roman" w:hAnsi="Times New Roman" w:cs="Times New Roman"/>
          <w:color w:val="C00000"/>
          <w:sz w:val="28"/>
          <w:szCs w:val="28"/>
        </w:rPr>
        <w:t>вести себя агрессивно,</w:t>
      </w:r>
    </w:p>
    <w:p w:rsidR="006D0F84" w:rsidRPr="004959A3" w:rsidRDefault="006D0F84" w:rsidP="004959A3">
      <w:pPr>
        <w:pStyle w:val="a3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color w:val="C00000"/>
          <w:sz w:val="28"/>
          <w:szCs w:val="28"/>
        </w:rPr>
      </w:pPr>
      <w:r w:rsidRPr="004959A3">
        <w:rPr>
          <w:rFonts w:ascii="Times New Roman" w:hAnsi="Times New Roman" w:cs="Times New Roman"/>
          <w:color w:val="C00000"/>
          <w:sz w:val="28"/>
          <w:szCs w:val="28"/>
        </w:rPr>
        <w:t>страдать депрессией,</w:t>
      </w:r>
    </w:p>
    <w:p w:rsidR="004959A3" w:rsidRDefault="00DA776D" w:rsidP="004959A3">
      <w:pPr>
        <w:pStyle w:val="a3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color w:val="C00000"/>
          <w:sz w:val="28"/>
          <w:szCs w:val="28"/>
        </w:rPr>
      </w:pPr>
      <w:r w:rsidRPr="004959A3">
        <w:rPr>
          <w:rFonts w:ascii="Times New Roman" w:hAnsi="Times New Roman" w:cs="Times New Roman"/>
          <w:color w:val="C00000"/>
          <w:sz w:val="28"/>
          <w:szCs w:val="28"/>
        </w:rPr>
        <w:t xml:space="preserve">курить, </w:t>
      </w:r>
    </w:p>
    <w:p w:rsidR="006D0F84" w:rsidRPr="004959A3" w:rsidRDefault="00DA776D" w:rsidP="004959A3">
      <w:pPr>
        <w:pStyle w:val="a3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color w:val="C00000"/>
          <w:sz w:val="28"/>
          <w:szCs w:val="28"/>
        </w:rPr>
      </w:pPr>
      <w:r w:rsidRPr="004959A3">
        <w:rPr>
          <w:rFonts w:ascii="Times New Roman" w:hAnsi="Times New Roman" w:cs="Times New Roman"/>
          <w:color w:val="C00000"/>
          <w:sz w:val="28"/>
          <w:szCs w:val="28"/>
        </w:rPr>
        <w:t>злоупотреблять спиртным</w:t>
      </w:r>
      <w:r w:rsidR="006D0F84" w:rsidRPr="004959A3">
        <w:rPr>
          <w:rFonts w:ascii="Times New Roman" w:hAnsi="Times New Roman" w:cs="Times New Roman"/>
          <w:color w:val="C00000"/>
          <w:sz w:val="28"/>
          <w:szCs w:val="28"/>
        </w:rPr>
        <w:t xml:space="preserve"> или принимать наркотики,</w:t>
      </w:r>
    </w:p>
    <w:p w:rsidR="006D0F84" w:rsidRPr="004959A3" w:rsidRDefault="006D0F84" w:rsidP="004959A3">
      <w:pPr>
        <w:pStyle w:val="a3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color w:val="C00000"/>
          <w:sz w:val="28"/>
          <w:szCs w:val="28"/>
        </w:rPr>
      </w:pPr>
      <w:r w:rsidRPr="004959A3">
        <w:rPr>
          <w:rFonts w:ascii="Times New Roman" w:hAnsi="Times New Roman" w:cs="Times New Roman"/>
          <w:color w:val="C00000"/>
          <w:sz w:val="28"/>
          <w:szCs w:val="28"/>
        </w:rPr>
        <w:t>есть вредную пищу.</w:t>
      </w:r>
    </w:p>
    <w:p w:rsidR="007C099D" w:rsidRDefault="007C099D" w:rsidP="003945F4">
      <w:pPr>
        <w:spacing w:after="0" w:line="240" w:lineRule="auto"/>
        <w:ind w:left="1134"/>
        <w:rPr>
          <w:rFonts w:ascii="Times New Roman" w:hAnsi="Times New Roman" w:cs="Times New Roman"/>
          <w:color w:val="C00000"/>
          <w:sz w:val="28"/>
          <w:szCs w:val="28"/>
        </w:rPr>
        <w:sectPr w:rsidR="007C099D" w:rsidSect="007C099D">
          <w:type w:val="continuous"/>
          <w:pgSz w:w="11906" w:h="16838"/>
          <w:pgMar w:top="720" w:right="1274" w:bottom="720" w:left="720" w:header="708" w:footer="708" w:gutter="0"/>
          <w:pgBorders w:offsetFrom="page">
            <w:top w:val="gingerbreadMan" w:sz="31" w:space="24" w:color="2F5496" w:themeColor="accent5" w:themeShade="BF"/>
            <w:left w:val="gingerbreadMan" w:sz="31" w:space="24" w:color="2F5496" w:themeColor="accent5" w:themeShade="BF"/>
            <w:bottom w:val="gingerbreadMan" w:sz="31" w:space="24" w:color="2F5496" w:themeColor="accent5" w:themeShade="BF"/>
            <w:right w:val="gingerbreadMan" w:sz="31" w:space="24" w:color="2F5496" w:themeColor="accent5" w:themeShade="BF"/>
          </w:pgBorders>
          <w:cols w:num="2" w:space="708"/>
          <w:docGrid w:linePitch="360"/>
        </w:sectPr>
      </w:pPr>
    </w:p>
    <w:p w:rsidR="003945F4" w:rsidRPr="00B0349C" w:rsidRDefault="003945F4" w:rsidP="003945F4">
      <w:pPr>
        <w:spacing w:after="0" w:line="240" w:lineRule="auto"/>
        <w:ind w:left="1134"/>
        <w:rPr>
          <w:rFonts w:ascii="Times New Roman" w:hAnsi="Times New Roman" w:cs="Times New Roman"/>
          <w:color w:val="C00000"/>
          <w:sz w:val="28"/>
          <w:szCs w:val="28"/>
        </w:rPr>
      </w:pPr>
    </w:p>
    <w:p w:rsidR="00DA776D" w:rsidRDefault="00DA776D" w:rsidP="003945F4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3945F4" w:rsidRPr="00B0349C" w:rsidRDefault="003945F4" w:rsidP="003945F4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  <w:sectPr w:rsidR="003945F4" w:rsidRPr="00B0349C" w:rsidSect="003945F4">
          <w:type w:val="continuous"/>
          <w:pgSz w:w="11906" w:h="16838"/>
          <w:pgMar w:top="720" w:right="1274" w:bottom="720" w:left="720" w:header="708" w:footer="708" w:gutter="0"/>
          <w:pgBorders w:offsetFrom="page">
            <w:top w:val="gingerbreadMan" w:sz="31" w:space="24" w:color="2F5496" w:themeColor="accent5" w:themeShade="BF"/>
            <w:left w:val="gingerbreadMan" w:sz="31" w:space="24" w:color="2F5496" w:themeColor="accent5" w:themeShade="BF"/>
            <w:bottom w:val="gingerbreadMan" w:sz="31" w:space="24" w:color="2F5496" w:themeColor="accent5" w:themeShade="BF"/>
            <w:right w:val="gingerbreadMan" w:sz="31" w:space="24" w:color="2F5496" w:themeColor="accent5" w:themeShade="BF"/>
          </w:pgBorders>
          <w:cols w:space="708"/>
          <w:docGrid w:linePitch="360"/>
        </w:sectPr>
      </w:pPr>
    </w:p>
    <w:p w:rsidR="003945F4" w:rsidRPr="0059771A" w:rsidRDefault="002D3C99" w:rsidP="003945F4">
      <w:pPr>
        <w:spacing w:after="0" w:line="240" w:lineRule="auto"/>
        <w:ind w:left="284"/>
        <w:rPr>
          <w:rFonts w:ascii="Segoe Print" w:hAnsi="Segoe Print" w:cs="Times New Roman"/>
          <w:color w:val="0070C0"/>
          <w:sz w:val="32"/>
          <w:szCs w:val="32"/>
        </w:rPr>
      </w:pPr>
      <w:r w:rsidRPr="003945F4">
        <w:rPr>
          <w:rFonts w:ascii="Segoe Print" w:hAnsi="Segoe Print" w:cs="Times New Roman"/>
          <w:color w:val="0070C0"/>
          <w:sz w:val="36"/>
          <w:szCs w:val="36"/>
        </w:rPr>
        <w:lastRenderedPageBreak/>
        <w:t>Что же делать?</w:t>
      </w:r>
    </w:p>
    <w:p w:rsidR="002D3C99" w:rsidRPr="002D3C99" w:rsidRDefault="006D0F84" w:rsidP="003945F4">
      <w:pPr>
        <w:spacing w:after="0" w:line="240" w:lineRule="auto"/>
        <w:ind w:left="284"/>
        <w:rPr>
          <w:rFonts w:ascii="Times New Roman" w:hAnsi="Times New Roman" w:cs="Times New Roman"/>
          <w:color w:val="C00000"/>
          <w:sz w:val="28"/>
          <w:szCs w:val="28"/>
        </w:rPr>
      </w:pPr>
      <w:r w:rsidRPr="002D3C99">
        <w:rPr>
          <w:rFonts w:ascii="Times New Roman" w:hAnsi="Times New Roman" w:cs="Times New Roman"/>
          <w:i/>
          <w:color w:val="C00000"/>
          <w:sz w:val="32"/>
          <w:szCs w:val="32"/>
        </w:rPr>
        <w:t>Учитесь говорить «нет» и будьте последовательны.</w:t>
      </w:r>
    </w:p>
    <w:p w:rsidR="006D0F84" w:rsidRPr="006D0F84" w:rsidRDefault="006D0F84" w:rsidP="004959A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D0F84">
        <w:rPr>
          <w:rFonts w:ascii="Times New Roman" w:hAnsi="Times New Roman" w:cs="Times New Roman"/>
          <w:sz w:val="28"/>
          <w:szCs w:val="28"/>
        </w:rPr>
        <w:t>Бывает, дети проверяют родителей на прочность и устраивают истерики, иногда даже в присутствии других людей. Если родители идут на поводу у ребенка, тот понимает, что истерика — лучший способ превратить родительское «нет» в «да».</w:t>
      </w:r>
    </w:p>
    <w:p w:rsidR="006D0F84" w:rsidRPr="006D0F84" w:rsidRDefault="006D0F84" w:rsidP="004959A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D0F84" w:rsidRPr="006D0F84" w:rsidRDefault="006D0F84" w:rsidP="004959A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D0F84">
        <w:rPr>
          <w:rFonts w:ascii="Times New Roman" w:hAnsi="Times New Roman" w:cs="Times New Roman"/>
          <w:sz w:val="28"/>
          <w:szCs w:val="28"/>
        </w:rPr>
        <w:t xml:space="preserve">Если же родители говорят «нет» и твердо держатся своего решения, ребенок усваивает важную истину: </w:t>
      </w:r>
      <w:r w:rsidRPr="002D3C99">
        <w:rPr>
          <w:rFonts w:ascii="Times New Roman" w:hAnsi="Times New Roman" w:cs="Times New Roman"/>
          <w:i/>
          <w:sz w:val="28"/>
          <w:szCs w:val="28"/>
        </w:rPr>
        <w:t>мы не всегда получаем то, что хотим</w:t>
      </w:r>
      <w:r w:rsidRPr="006D0F84">
        <w:rPr>
          <w:rFonts w:ascii="Times New Roman" w:hAnsi="Times New Roman" w:cs="Times New Roman"/>
          <w:sz w:val="28"/>
          <w:szCs w:val="28"/>
        </w:rPr>
        <w:t xml:space="preserve">. «Как ни странно, люди, которые усвоили этот урок, кажутся более </w:t>
      </w:r>
      <w:r w:rsidR="003945F4" w:rsidRPr="006D0F84">
        <w:rPr>
          <w:rFonts w:ascii="Times New Roman" w:hAnsi="Times New Roman" w:cs="Times New Roman"/>
          <w:sz w:val="28"/>
          <w:szCs w:val="28"/>
        </w:rPr>
        <w:t>счастливыми, —</w:t>
      </w:r>
      <w:r w:rsidRPr="006D0F84">
        <w:rPr>
          <w:rFonts w:ascii="Times New Roman" w:hAnsi="Times New Roman" w:cs="Times New Roman"/>
          <w:sz w:val="28"/>
          <w:szCs w:val="28"/>
        </w:rPr>
        <w:t xml:space="preserve"> пишет в своей книге психолог Дэвид </w:t>
      </w:r>
      <w:proofErr w:type="spellStart"/>
      <w:r w:rsidR="003945F4" w:rsidRPr="006D0F84">
        <w:rPr>
          <w:rFonts w:ascii="Times New Roman" w:hAnsi="Times New Roman" w:cs="Times New Roman"/>
          <w:sz w:val="28"/>
          <w:szCs w:val="28"/>
        </w:rPr>
        <w:t>Уолш</w:t>
      </w:r>
      <w:proofErr w:type="spellEnd"/>
      <w:r w:rsidR="003945F4" w:rsidRPr="006D0F84">
        <w:rPr>
          <w:rFonts w:ascii="Times New Roman" w:hAnsi="Times New Roman" w:cs="Times New Roman"/>
          <w:sz w:val="28"/>
          <w:szCs w:val="28"/>
        </w:rPr>
        <w:t>. —</w:t>
      </w:r>
      <w:r w:rsidRPr="006D0F84">
        <w:rPr>
          <w:rFonts w:ascii="Times New Roman" w:hAnsi="Times New Roman" w:cs="Times New Roman"/>
          <w:sz w:val="28"/>
          <w:szCs w:val="28"/>
        </w:rPr>
        <w:t xml:space="preserve"> Мы оказываем детям медвежью услугу, когда внушаем им, что мир вертится вокруг них и что л</w:t>
      </w:r>
      <w:r w:rsidR="002D3C99">
        <w:rPr>
          <w:rFonts w:ascii="Times New Roman" w:hAnsi="Times New Roman" w:cs="Times New Roman"/>
          <w:sz w:val="28"/>
          <w:szCs w:val="28"/>
        </w:rPr>
        <w:t>юбой их каприз будет исполнен</w:t>
      </w:r>
      <w:r w:rsidR="003945F4">
        <w:rPr>
          <w:rFonts w:ascii="Times New Roman" w:hAnsi="Times New Roman" w:cs="Times New Roman"/>
          <w:sz w:val="28"/>
          <w:szCs w:val="28"/>
        </w:rPr>
        <w:t>».</w:t>
      </w:r>
    </w:p>
    <w:p w:rsidR="006D0F84" w:rsidRPr="006D0F84" w:rsidRDefault="006D0F84" w:rsidP="004959A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C099D" w:rsidRPr="007C099D" w:rsidRDefault="006D0F84" w:rsidP="004959A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D0F84">
        <w:rPr>
          <w:rFonts w:ascii="Times New Roman" w:hAnsi="Times New Roman" w:cs="Times New Roman"/>
          <w:sz w:val="28"/>
          <w:szCs w:val="28"/>
        </w:rPr>
        <w:t xml:space="preserve"> Если сейчас вы говорите своему ребенку «нет», позже он сам сможет сказать себе «нет», </w:t>
      </w:r>
      <w:r w:rsidR="002D3C99" w:rsidRPr="006D0F84">
        <w:rPr>
          <w:rFonts w:ascii="Times New Roman" w:hAnsi="Times New Roman" w:cs="Times New Roman"/>
          <w:sz w:val="28"/>
          <w:szCs w:val="28"/>
        </w:rPr>
        <w:t>например,</w:t>
      </w:r>
      <w:r w:rsidRPr="006D0F84">
        <w:rPr>
          <w:rFonts w:ascii="Times New Roman" w:hAnsi="Times New Roman" w:cs="Times New Roman"/>
          <w:sz w:val="28"/>
          <w:szCs w:val="28"/>
        </w:rPr>
        <w:t xml:space="preserve"> не станет принимать наркотики и не станет участвовать в чем-то, что может причинить вред ему или другим.</w:t>
      </w:r>
    </w:p>
    <w:p w:rsidR="007C099D" w:rsidRPr="00B2480F" w:rsidRDefault="007C099D" w:rsidP="004959A3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:rsidR="006D0F84" w:rsidRPr="00B2480F" w:rsidRDefault="006D0F84" w:rsidP="00B2480F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B2480F">
        <w:rPr>
          <w:rFonts w:ascii="Times New Roman" w:hAnsi="Times New Roman" w:cs="Times New Roman"/>
          <w:i/>
          <w:color w:val="C00000"/>
          <w:sz w:val="32"/>
          <w:szCs w:val="32"/>
        </w:rPr>
        <w:lastRenderedPageBreak/>
        <w:t>Помогайте детям думать о последствиях — как хороших, так и плохих.</w:t>
      </w:r>
    </w:p>
    <w:p w:rsidR="006D0F84" w:rsidRPr="006D0F84" w:rsidRDefault="006D0F84" w:rsidP="003945F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D0F84" w:rsidRPr="006D0F84" w:rsidRDefault="006D0F84" w:rsidP="004959A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D0F84">
        <w:rPr>
          <w:rFonts w:ascii="Times New Roman" w:hAnsi="Times New Roman" w:cs="Times New Roman"/>
          <w:sz w:val="28"/>
          <w:szCs w:val="28"/>
        </w:rPr>
        <w:t>Ребенок должен понимать, что у любых действий есть последствия. Так, недостаток самообладания не приводит ни к чему хорошему. Например, если ваш сын часто выходи</w:t>
      </w:r>
      <w:r w:rsidR="002D3C99">
        <w:rPr>
          <w:rFonts w:ascii="Times New Roman" w:hAnsi="Times New Roman" w:cs="Times New Roman"/>
          <w:sz w:val="28"/>
          <w:szCs w:val="28"/>
        </w:rPr>
        <w:t>т из себя, когда расстроен, друзья</w:t>
      </w:r>
      <w:r w:rsidRPr="006D0F84">
        <w:rPr>
          <w:rFonts w:ascii="Times New Roman" w:hAnsi="Times New Roman" w:cs="Times New Roman"/>
          <w:sz w:val="28"/>
          <w:szCs w:val="28"/>
        </w:rPr>
        <w:t>, скорее всего, будут его сторониться. Если же он учится сдерживать свои эмоции в напряженных ситуациях или терпеливо и не перебивая выслушивать других людей, им будет приятно с ним общаться. Объясните ребенку, что самообладание поможет ему стать счастливее.</w:t>
      </w:r>
    </w:p>
    <w:p w:rsidR="006D0F84" w:rsidRPr="006D0F84" w:rsidRDefault="006D0F84" w:rsidP="004959A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D0F84" w:rsidRPr="006D0F84" w:rsidRDefault="006D0F84" w:rsidP="004959A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D0F84"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="002D3C99" w:rsidRPr="006D0F84">
        <w:rPr>
          <w:rFonts w:ascii="Times New Roman" w:hAnsi="Times New Roman" w:cs="Times New Roman"/>
          <w:sz w:val="28"/>
          <w:szCs w:val="28"/>
        </w:rPr>
        <w:t>самообладание — значит</w:t>
      </w:r>
      <w:r w:rsidRPr="006D0F84">
        <w:rPr>
          <w:rFonts w:ascii="Times New Roman" w:hAnsi="Times New Roman" w:cs="Times New Roman"/>
          <w:sz w:val="28"/>
          <w:szCs w:val="28"/>
        </w:rPr>
        <w:t xml:space="preserve"> не просто воздерживаться от плохих поступков, </w:t>
      </w:r>
      <w:r w:rsidR="002D3C99">
        <w:rPr>
          <w:rFonts w:ascii="Times New Roman" w:hAnsi="Times New Roman" w:cs="Times New Roman"/>
          <w:sz w:val="28"/>
          <w:szCs w:val="28"/>
        </w:rPr>
        <w:t>но и определять</w:t>
      </w:r>
      <w:r w:rsidRPr="006D0F84">
        <w:rPr>
          <w:rFonts w:ascii="Times New Roman" w:hAnsi="Times New Roman" w:cs="Times New Roman"/>
          <w:sz w:val="28"/>
          <w:szCs w:val="28"/>
        </w:rPr>
        <w:t xml:space="preserve"> приорит</w:t>
      </w:r>
      <w:r w:rsidR="002D3C99">
        <w:rPr>
          <w:rFonts w:ascii="Times New Roman" w:hAnsi="Times New Roman" w:cs="Times New Roman"/>
          <w:sz w:val="28"/>
          <w:szCs w:val="28"/>
        </w:rPr>
        <w:t>еты и в первую очередь браться</w:t>
      </w:r>
      <w:r w:rsidRPr="006D0F84">
        <w:rPr>
          <w:rFonts w:ascii="Times New Roman" w:hAnsi="Times New Roman" w:cs="Times New Roman"/>
          <w:sz w:val="28"/>
          <w:szCs w:val="28"/>
        </w:rPr>
        <w:t xml:space="preserve"> за важные дела. Наприм</w:t>
      </w:r>
      <w:r w:rsidR="002D3C99">
        <w:rPr>
          <w:rFonts w:ascii="Times New Roman" w:hAnsi="Times New Roman" w:cs="Times New Roman"/>
          <w:sz w:val="28"/>
          <w:szCs w:val="28"/>
        </w:rPr>
        <w:t>ер, прежде чем играть</w:t>
      </w:r>
      <w:r w:rsidR="00DA776D">
        <w:rPr>
          <w:rFonts w:ascii="Times New Roman" w:hAnsi="Times New Roman" w:cs="Times New Roman"/>
          <w:sz w:val="28"/>
          <w:szCs w:val="28"/>
        </w:rPr>
        <w:t xml:space="preserve"> </w:t>
      </w:r>
      <w:r w:rsidR="002D3C99">
        <w:rPr>
          <w:rFonts w:ascii="Times New Roman" w:hAnsi="Times New Roman" w:cs="Times New Roman"/>
          <w:sz w:val="28"/>
          <w:szCs w:val="28"/>
        </w:rPr>
        <w:t>-</w:t>
      </w:r>
      <w:r w:rsidRPr="006D0F84">
        <w:rPr>
          <w:rFonts w:ascii="Times New Roman" w:hAnsi="Times New Roman" w:cs="Times New Roman"/>
          <w:sz w:val="28"/>
          <w:szCs w:val="28"/>
        </w:rPr>
        <w:t xml:space="preserve"> сделать уроки.</w:t>
      </w:r>
    </w:p>
    <w:p w:rsidR="006D0F84" w:rsidRPr="006D0F84" w:rsidRDefault="006D0F84" w:rsidP="004959A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D0F84" w:rsidRPr="00B2480F" w:rsidRDefault="006D0F84" w:rsidP="004959A3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B2480F">
        <w:rPr>
          <w:rFonts w:ascii="Times New Roman" w:hAnsi="Times New Roman" w:cs="Times New Roman"/>
          <w:i/>
          <w:color w:val="C00000"/>
          <w:sz w:val="32"/>
          <w:szCs w:val="32"/>
        </w:rPr>
        <w:t>Подавайте хороший пример.</w:t>
      </w:r>
    </w:p>
    <w:p w:rsidR="006D0F84" w:rsidRDefault="006D0F84" w:rsidP="004959A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D0F84">
        <w:rPr>
          <w:rFonts w:ascii="Times New Roman" w:hAnsi="Times New Roman" w:cs="Times New Roman"/>
          <w:sz w:val="28"/>
          <w:szCs w:val="28"/>
        </w:rPr>
        <w:t xml:space="preserve">Для ребенка не останется незамеченным то, как вы ведете себя в стрессовых ситуациях. Покажите ему, что проявить самообладание — это лучше, чем потерять контроль над своими эмоциями. Допустим, когда ребенок </w:t>
      </w:r>
      <w:bookmarkStart w:id="0" w:name="_GoBack"/>
      <w:bookmarkEnd w:id="0"/>
      <w:r w:rsidRPr="006D0F84">
        <w:rPr>
          <w:rFonts w:ascii="Times New Roman" w:hAnsi="Times New Roman" w:cs="Times New Roman"/>
          <w:sz w:val="28"/>
          <w:szCs w:val="28"/>
        </w:rPr>
        <w:t>испытывает ваше терпение, как вы реагируете: злитесь или остаетесь невозмутимым?</w:t>
      </w:r>
    </w:p>
    <w:p w:rsidR="00B2480F" w:rsidRDefault="00B2480F" w:rsidP="004959A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5017D" w:rsidRDefault="0090761A" w:rsidP="00B24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6.5pt;margin-top:.8pt;width:165.75pt;height:210pt;z-index:-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">
            <v:textbox>
              <w:txbxContent>
                <w:p w:rsidR="00A5017D" w:rsidRPr="00A5017D" w:rsidRDefault="00A5017D" w:rsidP="00A5017D">
                  <w:pPr>
                    <w:spacing w:after="0" w:line="240" w:lineRule="auto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A5017D">
                    <w:rPr>
                      <w:rFonts w:ascii="Monotype Corsiva" w:hAnsi="Monotype Corsiva"/>
                      <w:sz w:val="32"/>
                      <w:szCs w:val="32"/>
                    </w:rPr>
                    <w:t>Сдержанный человек способен владеть собой и умеет:</w:t>
                  </w:r>
                </w:p>
                <w:p w:rsidR="00A5017D" w:rsidRPr="00A5017D" w:rsidRDefault="00A5017D" w:rsidP="00A5017D">
                  <w:pPr>
                    <w:spacing w:after="0" w:line="240" w:lineRule="auto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A5017D">
                    <w:rPr>
                      <w:rFonts w:ascii="Monotype Corsiva" w:hAnsi="Monotype Corsiva"/>
                      <w:sz w:val="32"/>
                      <w:szCs w:val="32"/>
                    </w:rPr>
                    <w:t>откладывать удовольствия на потом,</w:t>
                  </w:r>
                </w:p>
                <w:p w:rsidR="00A5017D" w:rsidRPr="00A5017D" w:rsidRDefault="00A5017D" w:rsidP="00A5017D">
                  <w:pPr>
                    <w:spacing w:after="0" w:line="240" w:lineRule="auto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A5017D">
                    <w:rPr>
                      <w:rFonts w:ascii="Monotype Corsiva" w:hAnsi="Monotype Corsiva"/>
                      <w:sz w:val="32"/>
                      <w:szCs w:val="32"/>
                    </w:rPr>
                    <w:t>сдерживать эмоции,</w:t>
                  </w:r>
                </w:p>
                <w:p w:rsidR="00A5017D" w:rsidRPr="00A5017D" w:rsidRDefault="00A5017D" w:rsidP="00A5017D">
                  <w:pPr>
                    <w:spacing w:after="0" w:line="240" w:lineRule="auto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A5017D">
                    <w:rPr>
                      <w:rFonts w:ascii="Monotype Corsiva" w:hAnsi="Monotype Corsiva"/>
                      <w:sz w:val="32"/>
                      <w:szCs w:val="32"/>
                    </w:rPr>
                    <w:t>выполнять нелюбимую работу,</w:t>
                  </w:r>
                </w:p>
                <w:p w:rsidR="00A5017D" w:rsidRPr="00A5017D" w:rsidRDefault="00A5017D" w:rsidP="00A5017D">
                  <w:pPr>
                    <w:spacing w:after="0" w:line="240" w:lineRule="auto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A5017D">
                    <w:rPr>
                      <w:rFonts w:ascii="Monotype Corsiva" w:hAnsi="Monotype Corsiva"/>
                      <w:sz w:val="32"/>
                      <w:szCs w:val="32"/>
                    </w:rPr>
                    <w:t>ставить интересы других выше собственных.</w:t>
                  </w:r>
                </w:p>
              </w:txbxContent>
            </v:textbox>
          </v:shape>
        </w:pict>
      </w:r>
    </w:p>
    <w:p w:rsidR="00A5017D" w:rsidRDefault="00A5017D" w:rsidP="00B24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80F" w:rsidRPr="00B2480F" w:rsidRDefault="00B2480F" w:rsidP="00B24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80F" w:rsidRPr="00DA776D" w:rsidRDefault="00A5017D" w:rsidP="003945F4">
      <w:pPr>
        <w:spacing w:after="0" w:line="240" w:lineRule="auto"/>
        <w:ind w:left="284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455D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57785</wp:posOffset>
            </wp:positionV>
            <wp:extent cx="3919463" cy="2286000"/>
            <wp:effectExtent l="0" t="0" r="5080" b="0"/>
            <wp:wrapNone/>
            <wp:docPr id="2" name="Рисунок 2" descr="D:\презентации\Новая папка\osobennosti-vospitaniya-rebenka-4-5-6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езентации\Новая папка\osobennosti-vospitaniya-rebenka-4-5-6-l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463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017D" w:rsidRDefault="00A5017D" w:rsidP="00B2480F">
      <w:pPr>
        <w:spacing w:after="0" w:line="240" w:lineRule="auto"/>
        <w:ind w:left="284" w:right="-87"/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:rsidR="00A5017D" w:rsidRDefault="00A5017D" w:rsidP="00B2480F">
      <w:pPr>
        <w:spacing w:after="0" w:line="240" w:lineRule="auto"/>
        <w:ind w:left="284" w:right="-87"/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:rsidR="00A5017D" w:rsidRDefault="00A5017D" w:rsidP="00B2480F">
      <w:pPr>
        <w:spacing w:after="0" w:line="240" w:lineRule="auto"/>
        <w:ind w:left="284" w:right="-87"/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:rsidR="00A5017D" w:rsidRDefault="00A5017D" w:rsidP="00B2480F">
      <w:pPr>
        <w:spacing w:after="0" w:line="240" w:lineRule="auto"/>
        <w:ind w:left="284" w:right="-87"/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:rsidR="00A5017D" w:rsidRDefault="00A5017D" w:rsidP="00B2480F">
      <w:pPr>
        <w:spacing w:after="0" w:line="240" w:lineRule="auto"/>
        <w:ind w:left="284" w:right="-87"/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:rsidR="00A5017D" w:rsidRDefault="00A5017D" w:rsidP="00B2480F">
      <w:pPr>
        <w:spacing w:after="0" w:line="240" w:lineRule="auto"/>
        <w:ind w:left="284" w:right="-87"/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:rsidR="00A5017D" w:rsidRDefault="00A5017D" w:rsidP="00B2480F">
      <w:pPr>
        <w:spacing w:after="0" w:line="240" w:lineRule="auto"/>
        <w:ind w:left="284" w:right="-87"/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:rsidR="00A5017D" w:rsidRDefault="00A5017D" w:rsidP="00B2480F">
      <w:pPr>
        <w:spacing w:after="0" w:line="240" w:lineRule="auto"/>
        <w:ind w:left="284" w:right="-87"/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:rsidR="004959A3" w:rsidRDefault="004959A3" w:rsidP="00A5017D">
      <w:pPr>
        <w:spacing w:line="240" w:lineRule="auto"/>
        <w:ind w:left="284" w:right="-87"/>
        <w:rPr>
          <w:rFonts w:ascii="Times New Roman" w:hAnsi="Times New Roman" w:cs="Times New Roman"/>
          <w:i/>
          <w:color w:val="C00000"/>
          <w:sz w:val="32"/>
          <w:szCs w:val="32"/>
        </w:rPr>
      </w:pPr>
    </w:p>
    <w:p w:rsidR="007C099D" w:rsidRPr="007C099D" w:rsidRDefault="00DA776D" w:rsidP="00A5017D">
      <w:pPr>
        <w:spacing w:line="240" w:lineRule="auto"/>
        <w:ind w:left="284" w:right="-87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B2480F">
        <w:rPr>
          <w:rFonts w:ascii="Times New Roman" w:hAnsi="Times New Roman" w:cs="Times New Roman"/>
          <w:i/>
          <w:color w:val="C00000"/>
          <w:sz w:val="32"/>
          <w:szCs w:val="32"/>
        </w:rPr>
        <w:t>Спросите себя:</w:t>
      </w:r>
      <w:r w:rsidRPr="00B2480F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</w:p>
    <w:p w:rsidR="00B2480F" w:rsidRDefault="00DA776D" w:rsidP="00A5017D">
      <w:pPr>
        <w:spacing w:line="240" w:lineRule="auto"/>
        <w:ind w:left="284" w:right="-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D0F84" w:rsidRPr="006D0F84">
        <w:rPr>
          <w:rFonts w:ascii="Times New Roman" w:hAnsi="Times New Roman" w:cs="Times New Roman"/>
          <w:sz w:val="28"/>
          <w:szCs w:val="28"/>
        </w:rPr>
        <w:t>ак бы меня описал мой ребенок: как импульсивного, вспыльчивого человека или как того, кто сохраняет самообладание и выдержку?</w:t>
      </w:r>
    </w:p>
    <w:p w:rsidR="003945F4" w:rsidRPr="003945F4" w:rsidRDefault="003945F4" w:rsidP="007C09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5F4">
        <w:rPr>
          <w:rFonts w:ascii="Times New Roman" w:hAnsi="Times New Roman" w:cs="Times New Roman"/>
          <w:sz w:val="24"/>
          <w:szCs w:val="24"/>
        </w:rPr>
        <w:t xml:space="preserve">Использован материал из книги «Дети всех веков» Д-р Дэвид </w:t>
      </w:r>
      <w:proofErr w:type="spellStart"/>
      <w:r w:rsidRPr="003945F4">
        <w:rPr>
          <w:rFonts w:ascii="Times New Roman" w:hAnsi="Times New Roman" w:cs="Times New Roman"/>
          <w:sz w:val="24"/>
          <w:szCs w:val="24"/>
        </w:rPr>
        <w:t>Уолш</w:t>
      </w:r>
      <w:proofErr w:type="spellEnd"/>
    </w:p>
    <w:p w:rsidR="003945F4" w:rsidRPr="003945F4" w:rsidRDefault="003945F4" w:rsidP="007C09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5F4">
        <w:rPr>
          <w:rFonts w:ascii="Times New Roman" w:hAnsi="Times New Roman" w:cs="Times New Roman"/>
          <w:sz w:val="24"/>
          <w:szCs w:val="24"/>
        </w:rPr>
        <w:t>http://ru.psy.co/candy-marshmallow.html</w:t>
      </w:r>
    </w:p>
    <w:sectPr w:rsidR="003945F4" w:rsidRPr="003945F4" w:rsidSect="003945F4">
      <w:type w:val="continuous"/>
      <w:pgSz w:w="11906" w:h="16838"/>
      <w:pgMar w:top="1440" w:right="1274" w:bottom="1440" w:left="1080" w:header="708" w:footer="708" w:gutter="0"/>
      <w:pgBorders w:offsetFrom="page">
        <w:top w:val="gingerbreadMan" w:sz="31" w:space="24" w:color="2F5496" w:themeColor="accent5" w:themeShade="BF"/>
        <w:left w:val="gingerbreadMan" w:sz="31" w:space="24" w:color="2F5496" w:themeColor="accent5" w:themeShade="BF"/>
        <w:bottom w:val="gingerbreadMan" w:sz="31" w:space="24" w:color="2F5496" w:themeColor="accent5" w:themeShade="BF"/>
        <w:right w:val="gingerbreadMan" w:sz="31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C329B"/>
    <w:multiLevelType w:val="hybridMultilevel"/>
    <w:tmpl w:val="9AF88EA4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628DB"/>
    <w:rsid w:val="002D3C99"/>
    <w:rsid w:val="003945F4"/>
    <w:rsid w:val="00440690"/>
    <w:rsid w:val="00455DF1"/>
    <w:rsid w:val="004959A3"/>
    <w:rsid w:val="0059771A"/>
    <w:rsid w:val="006D0F84"/>
    <w:rsid w:val="007C099D"/>
    <w:rsid w:val="008628DB"/>
    <w:rsid w:val="0090761A"/>
    <w:rsid w:val="00A5017D"/>
    <w:rsid w:val="00A655A0"/>
    <w:rsid w:val="00A75CD5"/>
    <w:rsid w:val="00B0349C"/>
    <w:rsid w:val="00B2480F"/>
    <w:rsid w:val="00DA776D"/>
    <w:rsid w:val="00DA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dcterms:created xsi:type="dcterms:W3CDTF">2019-03-22T17:09:00Z</dcterms:created>
  <dcterms:modified xsi:type="dcterms:W3CDTF">2020-04-24T01:05:00Z</dcterms:modified>
</cp:coreProperties>
</file>