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56" w:rsidRPr="00976900" w:rsidRDefault="00422F56" w:rsidP="00422F56">
      <w:pPr>
        <w:ind w:right="-284"/>
        <w:jc w:val="both"/>
        <w:rPr>
          <w:rFonts w:ascii="Times New Roman" w:hAnsi="Times New Roman" w:cs="Times New Roman"/>
          <w:b/>
        </w:rPr>
      </w:pPr>
      <w:r w:rsidRPr="00976900">
        <w:rPr>
          <w:rFonts w:ascii="Times New Roman" w:hAnsi="Times New Roman" w:cs="Times New Roman"/>
          <w:b/>
        </w:rPr>
        <w:t>Календарн</w:t>
      </w:r>
      <w:proofErr w:type="gramStart"/>
      <w:r w:rsidRPr="00976900">
        <w:rPr>
          <w:rFonts w:ascii="Times New Roman" w:hAnsi="Times New Roman" w:cs="Times New Roman"/>
          <w:b/>
        </w:rPr>
        <w:t>о-</w:t>
      </w:r>
      <w:proofErr w:type="gramEnd"/>
      <w:r w:rsidRPr="00976900">
        <w:rPr>
          <w:rFonts w:ascii="Times New Roman" w:hAnsi="Times New Roman" w:cs="Times New Roman"/>
          <w:b/>
        </w:rPr>
        <w:t xml:space="preserve"> тематическое планирование </w:t>
      </w:r>
      <w:proofErr w:type="spellStart"/>
      <w:r w:rsidRPr="00976900">
        <w:rPr>
          <w:rFonts w:ascii="Times New Roman" w:hAnsi="Times New Roman" w:cs="Times New Roman"/>
          <w:b/>
        </w:rPr>
        <w:t>воспитательно</w:t>
      </w:r>
      <w:proofErr w:type="spellEnd"/>
      <w:r w:rsidRPr="00976900">
        <w:rPr>
          <w:rFonts w:ascii="Times New Roman" w:hAnsi="Times New Roman" w:cs="Times New Roman"/>
          <w:b/>
        </w:rPr>
        <w:t>-образовательной работы с детьми с учетом ФГОС»</w:t>
      </w:r>
      <w:r>
        <w:rPr>
          <w:rFonts w:ascii="Times New Roman" w:hAnsi="Times New Roman" w:cs="Times New Roman"/>
          <w:b/>
        </w:rPr>
        <w:t xml:space="preserve"> </w:t>
      </w:r>
      <w:r w:rsidRPr="00976900">
        <w:rPr>
          <w:rFonts w:ascii="Times New Roman" w:hAnsi="Times New Roman" w:cs="Times New Roman"/>
          <w:b/>
        </w:rPr>
        <w:t>Группа:</w:t>
      </w:r>
      <w:r w:rsidRPr="00976900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976900">
        <w:rPr>
          <w:rFonts w:ascii="Times New Roman" w:hAnsi="Times New Roman" w:cs="Times New Roman"/>
          <w:b/>
          <w:u w:val="single"/>
        </w:rPr>
        <w:t>«</w:t>
      </w:r>
      <w:r w:rsidRPr="00976900">
        <w:rPr>
          <w:rFonts w:ascii="Times New Roman" w:hAnsi="Times New Roman" w:cs="Times New Roman"/>
          <w:b/>
        </w:rPr>
        <w:t>Колокольчик»          Воспитате</w:t>
      </w:r>
      <w:r w:rsidR="002F640D">
        <w:rPr>
          <w:rFonts w:ascii="Times New Roman" w:hAnsi="Times New Roman" w:cs="Times New Roman"/>
          <w:b/>
        </w:rPr>
        <w:t xml:space="preserve">ли: Булатова А.Б. </w:t>
      </w:r>
    </w:p>
    <w:p w:rsidR="00422F56" w:rsidRPr="00976900" w:rsidRDefault="00422F56" w:rsidP="00422F56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976900">
        <w:rPr>
          <w:rFonts w:ascii="Times New Roman" w:hAnsi="Times New Roman" w:cs="Times New Roman"/>
          <w:b/>
          <w:u w:val="single"/>
        </w:rPr>
        <w:t xml:space="preserve">    Тема недели</w:t>
      </w:r>
      <w:r>
        <w:rPr>
          <w:rFonts w:ascii="Times New Roman" w:hAnsi="Times New Roman" w:cs="Times New Roman"/>
          <w:u w:val="single"/>
        </w:rPr>
        <w:t xml:space="preserve"> «Лето</w:t>
      </w:r>
      <w:r w:rsidRPr="00976900">
        <w:rPr>
          <w:rFonts w:ascii="Times New Roman" w:hAnsi="Times New Roman" w:cs="Times New Roman"/>
          <w:u w:val="single"/>
        </w:rPr>
        <w:t>»</w:t>
      </w:r>
    </w:p>
    <w:p w:rsidR="00422F56" w:rsidRPr="00976900" w:rsidRDefault="00422F56" w:rsidP="00422F56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   Итоговое мероприятие: выставка детского  творчества, развлечение.</w:t>
      </w:r>
    </w:p>
    <w:p w:rsidR="00422F56" w:rsidRPr="00976900" w:rsidRDefault="00422F56" w:rsidP="00422F56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976900">
        <w:rPr>
          <w:rFonts w:ascii="Times New Roman" w:hAnsi="Times New Roman" w:cs="Times New Roman"/>
          <w:b/>
          <w:u w:val="single"/>
        </w:rPr>
        <w:t xml:space="preserve">Цель: </w:t>
      </w:r>
      <w:r>
        <w:rPr>
          <w:rFonts w:ascii="Times New Roman" w:hAnsi="Times New Roman" w:cs="Times New Roman"/>
          <w:b/>
          <w:u w:val="single"/>
        </w:rPr>
        <w:t xml:space="preserve">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 </w:t>
      </w:r>
      <w:r w:rsidRPr="00976900">
        <w:rPr>
          <w:rFonts w:ascii="Times New Roman" w:hAnsi="Times New Roman" w:cs="Times New Roman"/>
        </w:rPr>
        <w:t xml:space="preserve"> </w:t>
      </w:r>
      <w:r w:rsidRPr="00976900">
        <w:rPr>
          <w:rFonts w:ascii="Times New Roman" w:hAnsi="Times New Roman" w:cs="Times New Roman"/>
          <w:b/>
        </w:rPr>
        <w:t>С-</w:t>
      </w:r>
      <w:proofErr w:type="spellStart"/>
      <w:r w:rsidRPr="00976900">
        <w:rPr>
          <w:rFonts w:ascii="Times New Roman" w:hAnsi="Times New Roman" w:cs="Times New Roman"/>
          <w:b/>
        </w:rPr>
        <w:t>к.р</w:t>
      </w:r>
      <w:proofErr w:type="spellEnd"/>
      <w:r w:rsidRPr="00976900">
        <w:rPr>
          <w:rFonts w:ascii="Times New Roman" w:hAnsi="Times New Roman" w:cs="Times New Roman"/>
        </w:rPr>
        <w:t xml:space="preserve">.; «Художественно-эстетическое развитие» </w:t>
      </w:r>
      <w:proofErr w:type="gramStart"/>
      <w:r w:rsidRPr="00976900">
        <w:rPr>
          <w:rFonts w:ascii="Times New Roman" w:hAnsi="Times New Roman" w:cs="Times New Roman"/>
        </w:rPr>
        <w:t>-</w:t>
      </w:r>
      <w:r w:rsidRPr="00976900">
        <w:rPr>
          <w:rFonts w:ascii="Times New Roman" w:hAnsi="Times New Roman" w:cs="Times New Roman"/>
          <w:b/>
        </w:rPr>
        <w:t>Х</w:t>
      </w:r>
      <w:proofErr w:type="gramEnd"/>
      <w:r w:rsidRPr="00976900">
        <w:rPr>
          <w:rFonts w:ascii="Times New Roman" w:hAnsi="Times New Roman" w:cs="Times New Roman"/>
          <w:b/>
        </w:rPr>
        <w:t>-</w:t>
      </w:r>
      <w:proofErr w:type="spellStart"/>
      <w:r w:rsidRPr="00976900">
        <w:rPr>
          <w:rFonts w:ascii="Times New Roman" w:hAnsi="Times New Roman" w:cs="Times New Roman"/>
          <w:b/>
        </w:rPr>
        <w:t>э.р</w:t>
      </w:r>
      <w:proofErr w:type="spellEnd"/>
      <w:r w:rsidRPr="00976900">
        <w:rPr>
          <w:rFonts w:ascii="Times New Roman" w:hAnsi="Times New Roman" w:cs="Times New Roman"/>
        </w:rPr>
        <w:t xml:space="preserve">.; «Физическое развитие» - </w:t>
      </w:r>
      <w:proofErr w:type="spellStart"/>
      <w:r w:rsidRPr="00976900">
        <w:rPr>
          <w:rFonts w:ascii="Times New Roman" w:hAnsi="Times New Roman" w:cs="Times New Roman"/>
          <w:b/>
        </w:rPr>
        <w:t>Ф.р</w:t>
      </w:r>
      <w:proofErr w:type="spellEnd"/>
      <w:r w:rsidRPr="00976900">
        <w:rPr>
          <w:rFonts w:ascii="Times New Roman" w:hAnsi="Times New Roman" w:cs="Times New Roman"/>
        </w:rPr>
        <w:t>.)</w:t>
      </w:r>
    </w:p>
    <w:p w:rsidR="00422F56" w:rsidRPr="00976900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b/>
        </w:rPr>
      </w:pPr>
      <w:r w:rsidRPr="00976900">
        <w:rPr>
          <w:rFonts w:ascii="Times New Roman" w:hAnsi="Times New Roman" w:cs="Times New Roman"/>
          <w:b/>
        </w:rPr>
        <w:t>День недели: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976900">
        <w:rPr>
          <w:rFonts w:ascii="Times New Roman" w:hAnsi="Times New Roman" w:cs="Times New Roman"/>
          <w:b/>
        </w:rPr>
        <w:t xml:space="preserve">ПОНЕДЕЛЬНИК                            </w:t>
      </w:r>
      <w:r>
        <w:rPr>
          <w:rFonts w:ascii="Times New Roman" w:hAnsi="Times New Roman" w:cs="Times New Roman"/>
          <w:b/>
          <w:u w:val="single"/>
        </w:rPr>
        <w:t>дата</w:t>
      </w:r>
      <w:r w:rsidRPr="00976900">
        <w:rPr>
          <w:rFonts w:ascii="Times New Roman" w:hAnsi="Times New Roman" w:cs="Times New Roman"/>
          <w:b/>
        </w:rPr>
        <w:t xml:space="preserve"> </w:t>
      </w:r>
      <w:r w:rsidR="002F640D">
        <w:rPr>
          <w:rFonts w:ascii="Times New Roman" w:hAnsi="Times New Roman" w:cs="Times New Roman"/>
          <w:b/>
        </w:rPr>
        <w:t xml:space="preserve">  15 </w:t>
      </w:r>
      <w:r w:rsidR="000368B9">
        <w:rPr>
          <w:rFonts w:ascii="Times New Roman" w:hAnsi="Times New Roman" w:cs="Times New Roman"/>
          <w:b/>
        </w:rPr>
        <w:t xml:space="preserve">-22-29 </w:t>
      </w:r>
      <w:r w:rsidR="002F640D">
        <w:rPr>
          <w:rFonts w:ascii="Times New Roman" w:hAnsi="Times New Roman" w:cs="Times New Roman"/>
          <w:b/>
        </w:rPr>
        <w:t>июня 2020</w:t>
      </w:r>
      <w:r w:rsidRPr="00976900">
        <w:rPr>
          <w:rFonts w:ascii="Times New Roman" w:hAnsi="Times New Roman" w:cs="Times New Roman"/>
          <w:b/>
        </w:rPr>
        <w:t xml:space="preserve"> г.</w:t>
      </w:r>
    </w:p>
    <w:p w:rsidR="00422F56" w:rsidRPr="00976900" w:rsidRDefault="00422F56" w:rsidP="00422F56">
      <w:pPr>
        <w:spacing w:after="0" w:line="240" w:lineRule="auto"/>
        <w:ind w:right="-284"/>
        <w:rPr>
          <w:rFonts w:ascii="Times New Roman" w:hAnsi="Times New Roman" w:cs="Times New Roman"/>
        </w:rPr>
      </w:pPr>
    </w:p>
    <w:tbl>
      <w:tblPr>
        <w:tblStyle w:val="a3"/>
        <w:tblW w:w="12333" w:type="dxa"/>
        <w:tblInd w:w="-743" w:type="dxa"/>
        <w:tblLayout w:type="fixed"/>
        <w:tblLook w:val="06A0" w:firstRow="1" w:lastRow="0" w:firstColumn="1" w:lastColumn="0" w:noHBand="1" w:noVBand="1"/>
      </w:tblPr>
      <w:tblGrid>
        <w:gridCol w:w="7787"/>
        <w:gridCol w:w="1142"/>
        <w:gridCol w:w="3404"/>
      </w:tblGrid>
      <w:tr w:rsidR="00422F56" w:rsidRPr="00976900" w:rsidTr="002F640D">
        <w:tc>
          <w:tcPr>
            <w:tcW w:w="7787" w:type="dxa"/>
          </w:tcPr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976900">
              <w:rPr>
                <w:rFonts w:ascii="Times New Roman" w:hAnsi="Times New Roman" w:cs="Times New Roman"/>
                <w:b/>
              </w:rPr>
              <w:t>Содержание деятельности воспитателя с детьми</w:t>
            </w: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976900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3404" w:type="dxa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976900">
              <w:rPr>
                <w:rFonts w:ascii="Times New Roman" w:hAnsi="Times New Roman" w:cs="Times New Roman"/>
                <w:b/>
              </w:rPr>
              <w:t xml:space="preserve">Создание </w:t>
            </w:r>
            <w:proofErr w:type="gramStart"/>
            <w:r w:rsidRPr="00976900">
              <w:rPr>
                <w:rFonts w:ascii="Times New Roman" w:hAnsi="Times New Roman" w:cs="Times New Roman"/>
                <w:b/>
              </w:rPr>
              <w:t>развивающей</w:t>
            </w:r>
            <w:proofErr w:type="gramEnd"/>
            <w:r w:rsidRPr="0097690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976900">
              <w:rPr>
                <w:rFonts w:ascii="Times New Roman" w:hAnsi="Times New Roman" w:cs="Times New Roman"/>
                <w:b/>
              </w:rPr>
              <w:t>среды.</w:t>
            </w:r>
          </w:p>
        </w:tc>
      </w:tr>
      <w:tr w:rsidR="00422F56" w:rsidRPr="00976900" w:rsidTr="002F640D">
        <w:tc>
          <w:tcPr>
            <w:tcW w:w="12333" w:type="dxa"/>
            <w:gridSpan w:val="3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  <w:r w:rsidRPr="00976900">
              <w:rPr>
                <w:rFonts w:ascii="Times New Roman" w:hAnsi="Times New Roman" w:cs="Times New Roman"/>
                <w:b/>
              </w:rPr>
              <w:t xml:space="preserve">Утро     </w:t>
            </w:r>
          </w:p>
        </w:tc>
      </w:tr>
      <w:tr w:rsidR="00422F56" w:rsidRPr="002F640D" w:rsidTr="002F640D">
        <w:trPr>
          <w:trHeight w:val="3447"/>
        </w:trPr>
        <w:tc>
          <w:tcPr>
            <w:tcW w:w="7787" w:type="dxa"/>
            <w:tcBorders>
              <w:right w:val="single" w:sz="4" w:space="0" w:color="auto"/>
            </w:tcBorders>
          </w:tcPr>
          <w:p w:rsidR="00422F56" w:rsidRPr="002F640D" w:rsidRDefault="002F640D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8-00 приём детей.</w:t>
            </w:r>
          </w:p>
          <w:p w:rsidR="00422F56" w:rsidRDefault="00422F56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Утренняя гимнастика</w:t>
            </w:r>
            <w:proofErr w:type="gramStart"/>
            <w:r w:rsid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«Мы </w:t>
            </w:r>
            <w:r w:rsidR="00802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цыплята</w:t>
            </w:r>
            <w:r w:rsid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F640D" w:rsidRDefault="002F640D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Курочки-хохлатки по двору гуляли</w:t>
            </w:r>
            <w:r w:rsidR="00802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802F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(Дети вместе с воспитателем выполняют движения курочки и цыплят  согласно тексту).</w:t>
            </w:r>
          </w:p>
          <w:p w:rsidR="00802F4C" w:rsidRDefault="00802F4C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Курочки-хохлаточки зёрнышки искали.</w:t>
            </w:r>
          </w:p>
          <w:p w:rsidR="00802F4C" w:rsidRDefault="00802F4C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Вышла курочка гулять, свежей травки пощипать.</w:t>
            </w:r>
          </w:p>
          <w:p w:rsidR="00802F4C" w:rsidRDefault="00802F4C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за ней ребятки, жёлтые цыплятки.</w:t>
            </w:r>
          </w:p>
          <w:p w:rsidR="00802F4C" w:rsidRDefault="00802F4C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«Ко-ко-ко, ко-ко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ко, не ходите далеко, лапками гребите, зёрнышки ищите».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Сьели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толстого жука, дождевого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червика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выпели водицы полное корытце. Нужно зёрнышко найти.</w:t>
            </w:r>
          </w:p>
          <w:p w:rsidR="00802F4C" w:rsidRDefault="00802F4C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 побегай, поищи.</w:t>
            </w:r>
          </w:p>
          <w:p w:rsidR="00802F4C" w:rsidRDefault="00802F4C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Только дождик вдруг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польёт-</w:t>
            </w:r>
            <w:r w:rsidR="00934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нам</w:t>
            </w:r>
            <w:proofErr w:type="gramEnd"/>
            <w:r w:rsidR="00934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намочит гребешок.</w:t>
            </w:r>
          </w:p>
          <w:p w:rsidR="009348EB" w:rsidRDefault="009348EB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Мама курочка зовёт, всех под крылышко берёт. </w:t>
            </w:r>
          </w:p>
          <w:p w:rsidR="009348EB" w:rsidRDefault="009348EB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Ходьба в течени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30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секуед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48EB" w:rsidRDefault="009348EB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Подвижная игра «Солнышко и дождик»</w:t>
            </w:r>
          </w:p>
          <w:p w:rsidR="009348EB" w:rsidRPr="002F640D" w:rsidRDefault="009348EB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80-10 Завтрак.</w:t>
            </w:r>
          </w:p>
          <w:p w:rsidR="00422F56" w:rsidRPr="002F640D" w:rsidRDefault="00422F56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Мытьё рук</w:t>
            </w:r>
            <w:proofErr w:type="gramStart"/>
            <w:r w:rsidR="00934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риучать мыть самостоятельно руки и вытирать их насухо полотенцем. </w:t>
            </w:r>
          </w:p>
          <w:p w:rsidR="00422F56" w:rsidRPr="002F640D" w:rsidRDefault="00422F56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Чтение сказки «Репка». </w:t>
            </w:r>
          </w:p>
          <w:p w:rsidR="00422F56" w:rsidRDefault="00422F56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Пальчиковая</w:t>
            </w:r>
            <w:r w:rsidR="00934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гимнастика «В лес по ягоды»</w:t>
            </w:r>
          </w:p>
          <w:p w:rsidR="009348EB" w:rsidRDefault="009348EB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Раз, два, три, четыре, пять (пальцы обеих рук здороваютс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соприкасаются друг с другом: сначала соединяется большие пальцы, затем указательные 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9348EB" w:rsidRDefault="009348EB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="00FA7A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лес идём мы погулять</w:t>
            </w:r>
            <w:r w:rsidR="00FA7A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(указательный и средний пальцы обеих рук «идут  по столу» За черникой за малиной (указательным пальцем левой руки загибаем пальцы на правой)</w:t>
            </w:r>
            <w:proofErr w:type="gramEnd"/>
          </w:p>
          <w:p w:rsidR="00FA7ABC" w:rsidRDefault="00FA7ABC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брусникой за калиной.</w:t>
            </w:r>
          </w:p>
          <w:p w:rsidR="00FA7ABC" w:rsidRPr="002F640D" w:rsidRDefault="00FA7ABC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Землянику мы найдём и братишке отнесём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указательный и средний пальцы обеих рук идут по столу).</w:t>
            </w:r>
          </w:p>
          <w:p w:rsidR="00422F56" w:rsidRPr="002F640D" w:rsidRDefault="00422F56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Игра «Мама и их детки». </w:t>
            </w:r>
          </w:p>
          <w:p w:rsidR="00422F56" w:rsidRPr="002F640D" w:rsidRDefault="00422F56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развитие речевого аппарата, закрепление знаний о животных и их детёнышах. </w:t>
            </w:r>
          </w:p>
          <w:p w:rsidR="00422F56" w:rsidRPr="002F640D" w:rsidRDefault="00422F56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Рассказать</w:t>
            </w:r>
            <w:proofErr w:type="gramEnd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кто чем питается и как разговаривает (корова «</w:t>
            </w:r>
            <w:proofErr w:type="spellStart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- мычит, собака – «Гав» лает, кошка «Мяу» - мяукает). </w:t>
            </w: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Рассказать о том, какую пользу они </w:t>
            </w:r>
            <w:proofErr w:type="gramStart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приносят людям и как человек ухаживает</w:t>
            </w:r>
            <w:proofErr w:type="gramEnd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 ними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</w:t>
            </w: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Картинки животных.</w:t>
            </w:r>
          </w:p>
        </w:tc>
      </w:tr>
      <w:tr w:rsidR="00422F56" w:rsidRPr="002F640D" w:rsidTr="002F640D">
        <w:trPr>
          <w:trHeight w:val="614"/>
        </w:trPr>
        <w:tc>
          <w:tcPr>
            <w:tcW w:w="7787" w:type="dxa"/>
            <w:tcBorders>
              <w:right w:val="single" w:sz="4" w:space="0" w:color="auto"/>
            </w:tcBorders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Художественно </w:t>
            </w:r>
            <w:proofErr w:type="gramStart"/>
            <w:r w:rsidRPr="002F64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-э</w:t>
            </w:r>
            <w:proofErr w:type="gramEnd"/>
            <w:r w:rsidRPr="002F64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стетическое развитие (музыка) </w:t>
            </w: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– 09.05</w:t>
            </w: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Ф.р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56" w:rsidRPr="002F640D" w:rsidTr="002F640D">
        <w:tc>
          <w:tcPr>
            <w:tcW w:w="12333" w:type="dxa"/>
            <w:gridSpan w:val="3"/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прогулка  №  2</w:t>
            </w:r>
          </w:p>
        </w:tc>
      </w:tr>
      <w:tr w:rsidR="00422F56" w:rsidRPr="002F640D" w:rsidTr="002F640D">
        <w:trPr>
          <w:trHeight w:val="2856"/>
        </w:trPr>
        <w:tc>
          <w:tcPr>
            <w:tcW w:w="7787" w:type="dxa"/>
            <w:tcBorders>
              <w:right w:val="single" w:sz="4" w:space="0" w:color="auto"/>
            </w:tcBorders>
          </w:tcPr>
          <w:p w:rsidR="00422F56" w:rsidRPr="002F640D" w:rsidRDefault="00422F56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Тема: «Дождик» («Дождик пуще, будет травка гуще»).</w:t>
            </w:r>
          </w:p>
          <w:p w:rsidR="00422F56" w:rsidRPr="002F640D" w:rsidRDefault="00422F56" w:rsidP="00FE0004">
            <w:pPr>
              <w:ind w:left="-108" w:firstLine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дать представление о том, что дождь способствует росту растений, показать связь живой и неживой </w:t>
            </w:r>
            <w:proofErr w:type="gramStart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Опыты с водой: дети узнают, что вода льётся, течёт, нагревается (особенно на солнце); из влажного песка можно лепить куличики и даже строить домики.</w:t>
            </w:r>
          </w:p>
          <w:p w:rsidR="00422F56" w:rsidRDefault="00422F56" w:rsidP="00FE0004">
            <w:pPr>
              <w:spacing w:after="200" w:line="276" w:lineRule="auto"/>
              <w:ind w:left="-108" w:firstLine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Показать свойства воды. Вода нагревается на солнце. Водой поливают растения на огороде. Птицы пьют воду из лужи. Когда вода чистая, она прозрачная. Вода льётся, её можно переливать из одного сосуда в другой. Когда на улице жарко, люди и животные хотят пить. Все пьют воду. Пить можно только чистую воду.  Показать, что летний дождь бывает разный. Идёт тёплый дождь, появляются лужи. После дождя все деревья мокрые, листья, дома мокрые</w:t>
            </w:r>
            <w:proofErr w:type="gramStart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рироды  </w:t>
            </w:r>
          </w:p>
          <w:p w:rsidR="00FA7ABC" w:rsidRPr="002F640D" w:rsidRDefault="00FA7ABC" w:rsidP="00FE0004">
            <w:pPr>
              <w:spacing w:after="200" w:line="276" w:lineRule="auto"/>
              <w:ind w:left="-108" w:firstLine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Закаливающие процедуры мытьё ног после пр</w:t>
            </w:r>
            <w:r w:rsidR="000368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гулки.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Ф.р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22F56" w:rsidRPr="002F640D" w:rsidTr="002F640D">
        <w:tc>
          <w:tcPr>
            <w:tcW w:w="12333" w:type="dxa"/>
            <w:gridSpan w:val="3"/>
          </w:tcPr>
          <w:p w:rsidR="00FA7ABC" w:rsidRDefault="00422F56" w:rsidP="00FE0004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A7ABC">
              <w:rPr>
                <w:rFonts w:ascii="Times New Roman" w:hAnsi="Times New Roman" w:cs="Times New Roman"/>
                <w:b/>
                <w:sz w:val="24"/>
                <w:szCs w:val="24"/>
              </w:rPr>
              <w:t>11-10 обед</w:t>
            </w:r>
          </w:p>
          <w:p w:rsidR="00422F56" w:rsidRPr="002F640D" w:rsidRDefault="00FA7ABC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11-30 сон</w:t>
            </w:r>
            <w:r w:rsidR="00422F56"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422F56" w:rsidRPr="002F640D" w:rsidTr="002F640D">
        <w:trPr>
          <w:trHeight w:val="1862"/>
        </w:trPr>
        <w:tc>
          <w:tcPr>
            <w:tcW w:w="7787" w:type="dxa"/>
          </w:tcPr>
          <w:p w:rsidR="00422F56" w:rsidRPr="002F640D" w:rsidRDefault="000368B9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15-00 постепенный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подьём</w:t>
            </w:r>
            <w:proofErr w:type="spellEnd"/>
          </w:p>
          <w:p w:rsidR="00422F56" w:rsidRDefault="00422F56" w:rsidP="00FE000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Бодрящая гимнастика. </w:t>
            </w:r>
            <w:r w:rsidR="000368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Хождение по массажным дорожкам.</w:t>
            </w:r>
          </w:p>
          <w:p w:rsidR="000368B9" w:rsidRPr="002F640D" w:rsidRDefault="000368B9" w:rsidP="00FE000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15-10 Ужин</w:t>
            </w:r>
          </w:p>
          <w:p w:rsidR="000368B9" w:rsidRDefault="000368B9" w:rsidP="00FE000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Подвижная игра «Клён»</w:t>
            </w:r>
          </w:p>
          <w:p w:rsidR="000368B9" w:rsidRDefault="000368B9" w:rsidP="00FE000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Ветер тихо клён качает,</w:t>
            </w:r>
          </w:p>
          <w:p w:rsidR="000368B9" w:rsidRDefault="000368B9" w:rsidP="00FE000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Влево, вправо наклоняет.</w:t>
            </w:r>
          </w:p>
          <w:p w:rsidR="000368B9" w:rsidRDefault="000368B9" w:rsidP="00FE000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Раз-наклон и два наклон.</w:t>
            </w:r>
          </w:p>
          <w:p w:rsidR="00422F56" w:rsidRPr="002F640D" w:rsidRDefault="000368B9" w:rsidP="00FE000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Зашумел листовою клён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Руки поднять вверх, движения по тексту)</w:t>
            </w:r>
            <w:r w:rsidR="00422F56"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2F56" w:rsidRPr="002F640D" w:rsidRDefault="000368B9" w:rsidP="00FE000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2F56" w:rsidRPr="002F640D">
              <w:rPr>
                <w:rFonts w:ascii="Times New Roman" w:hAnsi="Times New Roman" w:cs="Times New Roman"/>
                <w:sz w:val="24"/>
                <w:szCs w:val="24"/>
              </w:rPr>
              <w:t>Игра «Прокати мяч». Цель: ловить мяч руками,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F56" w:rsidRPr="002F640D">
              <w:rPr>
                <w:rFonts w:ascii="Times New Roman" w:hAnsi="Times New Roman" w:cs="Times New Roman"/>
                <w:sz w:val="24"/>
                <w:szCs w:val="24"/>
              </w:rPr>
              <w:t>не прижимать к груди, учить отталкивать его пальцами рук</w:t>
            </w:r>
          </w:p>
          <w:p w:rsidR="00422F56" w:rsidRPr="002F640D" w:rsidRDefault="00422F56" w:rsidP="00FE000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П.р</w:t>
            </w:r>
            <w:proofErr w:type="spellEnd"/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422F56" w:rsidRPr="002F640D" w:rsidRDefault="00422F56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Массажные дорожки</w:t>
            </w:r>
          </w:p>
          <w:p w:rsidR="00422F56" w:rsidRPr="002F640D" w:rsidRDefault="00422F56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422F56" w:rsidRPr="002F640D" w:rsidRDefault="00422F56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</w:t>
            </w:r>
          </w:p>
          <w:p w:rsidR="00422F56" w:rsidRPr="002F640D" w:rsidRDefault="00422F56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56" w:rsidRPr="002F640D" w:rsidTr="002F640D">
        <w:trPr>
          <w:trHeight w:val="63"/>
        </w:trPr>
        <w:tc>
          <w:tcPr>
            <w:tcW w:w="12333" w:type="dxa"/>
            <w:gridSpan w:val="3"/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56" w:rsidRPr="002F640D" w:rsidTr="002F640D">
        <w:trPr>
          <w:trHeight w:val="63"/>
        </w:trPr>
        <w:tc>
          <w:tcPr>
            <w:tcW w:w="7787" w:type="dxa"/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Прогулка №2</w:t>
            </w:r>
          </w:p>
        </w:tc>
        <w:tc>
          <w:tcPr>
            <w:tcW w:w="1142" w:type="dxa"/>
          </w:tcPr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Ф.р</w:t>
            </w:r>
            <w:proofErr w:type="spellEnd"/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spellStart"/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П.р</w:t>
            </w:r>
            <w:proofErr w:type="spellEnd"/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22F56" w:rsidRPr="002F640D" w:rsidTr="002F640D">
        <w:trPr>
          <w:trHeight w:val="63"/>
        </w:trPr>
        <w:tc>
          <w:tcPr>
            <w:tcW w:w="12333" w:type="dxa"/>
            <w:gridSpan w:val="3"/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родителями: «Папка передвижка «Как провести лето с ребёнком»</w:t>
            </w:r>
          </w:p>
        </w:tc>
      </w:tr>
    </w:tbl>
    <w:p w:rsidR="00422F56" w:rsidRPr="002F640D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8B9" w:rsidRDefault="000368B9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8B9" w:rsidRDefault="000368B9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8B9" w:rsidRDefault="000368B9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8B9" w:rsidRDefault="000368B9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8B9" w:rsidRDefault="000368B9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8B9" w:rsidRDefault="000368B9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8B9" w:rsidRDefault="000368B9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8B9" w:rsidRDefault="000368B9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8B9" w:rsidRDefault="000368B9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8B9" w:rsidRDefault="000368B9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8B9" w:rsidRDefault="000368B9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8B9" w:rsidRDefault="000368B9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F56" w:rsidRPr="002F640D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40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День недели:     </w:t>
      </w:r>
      <w:r w:rsidRPr="002F640D">
        <w:rPr>
          <w:rFonts w:ascii="Times New Roman" w:hAnsi="Times New Roman" w:cs="Times New Roman"/>
          <w:b/>
          <w:sz w:val="24"/>
          <w:szCs w:val="24"/>
        </w:rPr>
        <w:t xml:space="preserve">ВТОРНИК      </w:t>
      </w:r>
      <w:r w:rsidRPr="002F640D">
        <w:rPr>
          <w:rFonts w:ascii="Times New Roman" w:hAnsi="Times New Roman" w:cs="Times New Roman"/>
          <w:b/>
          <w:sz w:val="24"/>
          <w:szCs w:val="24"/>
          <w:u w:val="single"/>
        </w:rPr>
        <w:t>дата</w:t>
      </w:r>
      <w:r w:rsidR="000368B9">
        <w:rPr>
          <w:rFonts w:ascii="Times New Roman" w:hAnsi="Times New Roman" w:cs="Times New Roman"/>
          <w:b/>
          <w:sz w:val="24"/>
          <w:szCs w:val="24"/>
        </w:rPr>
        <w:t xml:space="preserve">   16-23-30 июня  2020</w:t>
      </w:r>
      <w:r w:rsidRPr="002F640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22F56" w:rsidRPr="002F640D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2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47"/>
        <w:gridCol w:w="1275"/>
        <w:gridCol w:w="4077"/>
      </w:tblGrid>
      <w:tr w:rsidR="00422F56" w:rsidRPr="002F640D" w:rsidTr="000368B9">
        <w:tc>
          <w:tcPr>
            <w:tcW w:w="6947" w:type="dxa"/>
          </w:tcPr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воспитателя с детьми</w:t>
            </w:r>
          </w:p>
        </w:tc>
        <w:tc>
          <w:tcPr>
            <w:tcW w:w="1275" w:type="dxa"/>
          </w:tcPr>
          <w:p w:rsidR="00422F56" w:rsidRPr="002F640D" w:rsidRDefault="00422F56" w:rsidP="00FE0004">
            <w:pPr>
              <w:ind w:left="-108" w:right="-284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4077" w:type="dxa"/>
          </w:tcPr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proofErr w:type="gramStart"/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развивающей</w:t>
            </w:r>
            <w:proofErr w:type="gramEnd"/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среды.</w:t>
            </w:r>
          </w:p>
        </w:tc>
      </w:tr>
      <w:tr w:rsidR="00422F56" w:rsidRPr="002F640D" w:rsidTr="000368B9">
        <w:tc>
          <w:tcPr>
            <w:tcW w:w="12299" w:type="dxa"/>
            <w:gridSpan w:val="3"/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    </w:t>
            </w:r>
          </w:p>
        </w:tc>
      </w:tr>
      <w:tr w:rsidR="00422F56" w:rsidRPr="002F640D" w:rsidTr="000368B9">
        <w:trPr>
          <w:trHeight w:val="2533"/>
        </w:trPr>
        <w:tc>
          <w:tcPr>
            <w:tcW w:w="6947" w:type="dxa"/>
          </w:tcPr>
          <w:p w:rsidR="00E7479D" w:rsidRPr="002F640D" w:rsidRDefault="00422F56" w:rsidP="00E7479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7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79D" w:rsidRPr="002F640D">
              <w:rPr>
                <w:rFonts w:ascii="Times New Roman" w:hAnsi="Times New Roman" w:cs="Times New Roman"/>
                <w:sz w:val="24"/>
                <w:szCs w:val="24"/>
              </w:rPr>
              <w:t>8-00 приём детей.</w:t>
            </w:r>
          </w:p>
          <w:p w:rsidR="00E7479D" w:rsidRDefault="00E7479D" w:rsidP="00E7479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Утренняя гимнастика. «Мы цыплята»</w:t>
            </w:r>
          </w:p>
          <w:p w:rsidR="00E7479D" w:rsidRDefault="00E7479D" w:rsidP="00E7479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Курочки-хохлатки по двору гуляли. (Дети вместе с воспитателем выполняют движения курочки и цыплят  согласно тексту).</w:t>
            </w:r>
          </w:p>
          <w:p w:rsidR="00E7479D" w:rsidRDefault="00E7479D" w:rsidP="00E7479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Курочки-хохлаточки зёрнышки искали.</w:t>
            </w:r>
          </w:p>
          <w:p w:rsidR="00E7479D" w:rsidRDefault="00E7479D" w:rsidP="00E7479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Вышла курочка гулять, свежей травки пощипать.</w:t>
            </w:r>
          </w:p>
          <w:p w:rsidR="00E7479D" w:rsidRDefault="00E7479D" w:rsidP="00E7479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за ней ребятки, жёлтые цыплятки.</w:t>
            </w:r>
          </w:p>
          <w:p w:rsidR="00E7479D" w:rsidRDefault="00E7479D" w:rsidP="00E7479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«Ко-ко-ко, ко-ко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ко, не ходите далеко, лапками гребите, зёрнышки ищите».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съели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толстого жука, дождевого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червяка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выпели водицы полное корытце. Нужно зёрнышко найти.</w:t>
            </w:r>
          </w:p>
          <w:p w:rsidR="00E7479D" w:rsidRDefault="00E7479D" w:rsidP="00E7479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 побегай, поищи.</w:t>
            </w:r>
          </w:p>
          <w:p w:rsidR="00E7479D" w:rsidRDefault="00E7479D" w:rsidP="00E7479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Только дождик вдруг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польёт-нам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намочит гребешок.</w:t>
            </w:r>
          </w:p>
          <w:p w:rsidR="00E7479D" w:rsidRDefault="00E7479D" w:rsidP="00E7479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Мама курочка зовёт, всех под крылышко берёт. </w:t>
            </w:r>
          </w:p>
          <w:p w:rsidR="00E7479D" w:rsidRDefault="00E7479D" w:rsidP="00E7479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Ходьба в течени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30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секуед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479D" w:rsidRDefault="00E7479D" w:rsidP="00E7479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Подвижная игра «Солнышко и дождик»</w:t>
            </w:r>
          </w:p>
          <w:p w:rsidR="00E7479D" w:rsidRPr="002F640D" w:rsidRDefault="00E7479D" w:rsidP="00E7479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80-10 Завтрак.</w:t>
            </w:r>
          </w:p>
          <w:p w:rsidR="00422F56" w:rsidRPr="002F640D" w:rsidRDefault="00422F56" w:rsidP="00FE000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детей правильно держать кружку не проливая чай, компот, сок. </w:t>
            </w:r>
          </w:p>
          <w:p w:rsidR="00422F56" w:rsidRPr="002F640D" w:rsidRDefault="00422F56" w:rsidP="00FE000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Продолжать учить </w:t>
            </w:r>
            <w:proofErr w:type="gramStart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мыть руки. </w:t>
            </w:r>
          </w:p>
          <w:p w:rsidR="00422F56" w:rsidRPr="002F640D" w:rsidRDefault="00E7479D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2F56"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2F56" w:rsidRPr="002F640D">
              <w:rPr>
                <w:rFonts w:ascii="Times New Roman" w:hAnsi="Times New Roman" w:cs="Times New Roman"/>
                <w:sz w:val="24"/>
                <w:szCs w:val="24"/>
              </w:rPr>
              <w:t>Игра «Изучаем цвета». Цель: игра развивает познавательные, навыки формирует представления об основных цветах и сообразительность ребёнка</w:t>
            </w:r>
          </w:p>
        </w:tc>
        <w:tc>
          <w:tcPr>
            <w:tcW w:w="1275" w:type="dxa"/>
          </w:tcPr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left="-108" w:right="-284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2F56" w:rsidRPr="002F640D" w:rsidTr="000368B9">
        <w:tc>
          <w:tcPr>
            <w:tcW w:w="12299" w:type="dxa"/>
            <w:gridSpan w:val="3"/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образовательной деятельности в соответствии с циклограммой</w:t>
            </w: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F56" w:rsidRPr="002F640D" w:rsidTr="000368B9">
        <w:trPr>
          <w:trHeight w:val="762"/>
        </w:trPr>
        <w:tc>
          <w:tcPr>
            <w:tcW w:w="6947" w:type="dxa"/>
          </w:tcPr>
          <w:p w:rsidR="00422F56" w:rsidRPr="002F640D" w:rsidRDefault="00422F56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развитие-10.10 (на воздухе)» Наши ножки ходят по дорожке» Цель: упражнять в ходьбе по ограниченной поверхности познакомить с бросанием мяча, упражнять  в ползании и </w:t>
            </w:r>
            <w:proofErr w:type="spellStart"/>
            <w:r w:rsidR="00E7479D">
              <w:rPr>
                <w:rFonts w:ascii="Times New Roman" w:hAnsi="Times New Roman" w:cs="Times New Roman"/>
                <w:sz w:val="24"/>
                <w:szCs w:val="24"/>
              </w:rPr>
              <w:t>подл</w:t>
            </w:r>
            <w:r w:rsidR="00E7479D" w:rsidRPr="002F640D">
              <w:rPr>
                <w:rFonts w:ascii="Times New Roman" w:hAnsi="Times New Roman" w:cs="Times New Roman"/>
                <w:sz w:val="24"/>
                <w:szCs w:val="24"/>
              </w:rPr>
              <w:t>езание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 и умение </w:t>
            </w:r>
            <w:r w:rsidR="00E7479D" w:rsidRPr="002F640D">
              <w:rPr>
                <w:rFonts w:ascii="Times New Roman" w:hAnsi="Times New Roman" w:cs="Times New Roman"/>
                <w:sz w:val="24"/>
                <w:szCs w:val="24"/>
              </w:rPr>
              <w:t>реагировать</w:t>
            </w: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на слова.</w:t>
            </w:r>
          </w:p>
        </w:tc>
        <w:tc>
          <w:tcPr>
            <w:tcW w:w="1275" w:type="dxa"/>
          </w:tcPr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Ф.р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7" w:type="dxa"/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F56" w:rsidRPr="002F640D" w:rsidRDefault="00422F56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  <w:r w:rsidR="00C218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 ребристая доска</w:t>
            </w: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56" w:rsidRPr="002F640D" w:rsidTr="000368B9">
        <w:tc>
          <w:tcPr>
            <w:tcW w:w="12299" w:type="dxa"/>
            <w:gridSpan w:val="3"/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прогулка   №2  </w:t>
            </w:r>
          </w:p>
        </w:tc>
      </w:tr>
      <w:tr w:rsidR="00422F56" w:rsidRPr="002F640D" w:rsidTr="000368B9">
        <w:trPr>
          <w:trHeight w:val="760"/>
        </w:trPr>
        <w:tc>
          <w:tcPr>
            <w:tcW w:w="6947" w:type="dxa"/>
          </w:tcPr>
          <w:p w:rsidR="00422F56" w:rsidRPr="002F640D" w:rsidRDefault="00422F56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 Тема: «Дождик» («Дождик пуще, будет травка гуще»).</w:t>
            </w:r>
          </w:p>
          <w:p w:rsidR="00422F56" w:rsidRPr="002F640D" w:rsidRDefault="00422F56" w:rsidP="00FE0004">
            <w:pPr>
              <w:ind w:left="-108" w:firstLine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дать представление о том, что дождь способствует росту растений, показать связь живой и неживой </w:t>
            </w:r>
            <w:proofErr w:type="gramStart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Опыты с водой: дети узнают, что вода льётся, течёт, нагревается (особенно на солнце); из влажного песка можно лепить куличики и даже строить домики.</w:t>
            </w:r>
          </w:p>
          <w:p w:rsidR="00422F56" w:rsidRDefault="00422F56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Показать свойства воды. Вода нагревается на солнце. Водой поливают растения на огороде. Птицы пьют воду из лужи. Когда вода чистая, она прозрачная. Вода льётся, её можно переливать из одного сосуда в другой. Когда на улице жарко, люди и животные хотят пить. Все пьют воду. Пить можно только чистую воду.  Показать, что летний дождь бывает разный. Идёт тёплый дождь, появляются лужи. После дождя все деревья мокрые, листья, дома мокрые</w:t>
            </w:r>
            <w:proofErr w:type="gramStart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рироды  </w:t>
            </w:r>
          </w:p>
          <w:p w:rsidR="00E7479D" w:rsidRPr="002F640D" w:rsidRDefault="00E7479D" w:rsidP="00FE00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Мытьё ног после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пргулки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Ф.р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7" w:type="dxa"/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22F56" w:rsidRPr="002F640D" w:rsidTr="000368B9">
        <w:tc>
          <w:tcPr>
            <w:tcW w:w="12299" w:type="dxa"/>
            <w:gridSpan w:val="3"/>
          </w:tcPr>
          <w:p w:rsidR="00E7479D" w:rsidRDefault="00E7479D" w:rsidP="00FE0004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11-10 обед </w:t>
            </w:r>
          </w:p>
          <w:p w:rsidR="00422F56" w:rsidRPr="002F640D" w:rsidRDefault="00E7479D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11-30 сон</w:t>
            </w:r>
            <w:r w:rsidR="00422F56"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</w:tr>
      <w:tr w:rsidR="00422F56" w:rsidRPr="002F640D" w:rsidTr="000368B9">
        <w:trPr>
          <w:trHeight w:val="2525"/>
        </w:trPr>
        <w:tc>
          <w:tcPr>
            <w:tcW w:w="6947" w:type="dxa"/>
          </w:tcPr>
          <w:p w:rsidR="00E7479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79D">
              <w:rPr>
                <w:rFonts w:ascii="Times New Roman" w:hAnsi="Times New Roman" w:cs="Times New Roman"/>
                <w:sz w:val="24"/>
                <w:szCs w:val="24"/>
              </w:rPr>
              <w:t xml:space="preserve">15-00 постепенный </w:t>
            </w:r>
            <w:r w:rsidR="00366076">
              <w:rPr>
                <w:rFonts w:ascii="Times New Roman" w:hAnsi="Times New Roman" w:cs="Times New Roman"/>
                <w:sz w:val="24"/>
                <w:szCs w:val="24"/>
              </w:rPr>
              <w:t>подъём</w:t>
            </w:r>
            <w:r w:rsidR="00E74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F56" w:rsidRPr="002F640D" w:rsidRDefault="00422F56" w:rsidP="00FE0004">
            <w:pPr>
              <w:ind w:right="-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Воздушные ванны.</w:t>
            </w:r>
          </w:p>
          <w:p w:rsidR="00422F56" w:rsidRDefault="00E7479D" w:rsidP="00FE0004">
            <w:pPr>
              <w:ind w:right="-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Бодрящая гимнастика</w:t>
            </w:r>
            <w:r w:rsidR="003660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60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хождение по массажным дорожкам.</w:t>
            </w:r>
          </w:p>
          <w:p w:rsidR="00366076" w:rsidRPr="002F640D" w:rsidRDefault="0036607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15-10 Ужин.</w:t>
            </w:r>
          </w:p>
          <w:p w:rsidR="00422F56" w:rsidRPr="002F640D" w:rsidRDefault="00422F56" w:rsidP="00FE000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детей играть вместе и делиться игрушками. </w:t>
            </w:r>
          </w:p>
          <w:p w:rsidR="00422F56" w:rsidRPr="002F640D" w:rsidRDefault="00422F56" w:rsidP="00FE00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Подвижная игра «День и Ночь». Цель: дать элементарное понятие о том, что днём все играют, бегают, прыгают (занимаются своими делами) а ночью все спят</w:t>
            </w:r>
          </w:p>
          <w:p w:rsidR="00422F56" w:rsidRPr="002F640D" w:rsidRDefault="00422F56" w:rsidP="00FE00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«Покорми куклу». Цель: научить ухаживать за куклой. Правильно и бережно ухаживать, кормить, заботиться о ней </w:t>
            </w:r>
            <w:proofErr w:type="gram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  <w:p w:rsidR="00422F56" w:rsidRPr="002F640D" w:rsidRDefault="00422F56" w:rsidP="00FE000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П.р</w:t>
            </w:r>
            <w:proofErr w:type="spellEnd"/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7" w:type="dxa"/>
          </w:tcPr>
          <w:p w:rsidR="00422F56" w:rsidRPr="002F640D" w:rsidRDefault="00422F56" w:rsidP="00F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F56" w:rsidRPr="002F640D" w:rsidRDefault="00422F56" w:rsidP="00FE00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2F56" w:rsidRPr="002F640D" w:rsidTr="000368B9">
        <w:trPr>
          <w:trHeight w:val="63"/>
        </w:trPr>
        <w:tc>
          <w:tcPr>
            <w:tcW w:w="12299" w:type="dxa"/>
            <w:gridSpan w:val="3"/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прогулка№2</w:t>
            </w:r>
          </w:p>
        </w:tc>
      </w:tr>
      <w:tr w:rsidR="00422F56" w:rsidRPr="002F640D" w:rsidTr="000368B9">
        <w:trPr>
          <w:trHeight w:val="63"/>
        </w:trPr>
        <w:tc>
          <w:tcPr>
            <w:tcW w:w="6947" w:type="dxa"/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75" w:type="dxa"/>
          </w:tcPr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Ф.р</w:t>
            </w:r>
            <w:proofErr w:type="spellEnd"/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spellStart"/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П.р</w:t>
            </w:r>
            <w:proofErr w:type="spellEnd"/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7" w:type="dxa"/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56" w:rsidRPr="002F640D" w:rsidTr="000368B9">
        <w:trPr>
          <w:trHeight w:val="63"/>
        </w:trPr>
        <w:tc>
          <w:tcPr>
            <w:tcW w:w="12299" w:type="dxa"/>
            <w:gridSpan w:val="3"/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родителями: Консультация « Воспитание сказкой»</w:t>
            </w: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2F56" w:rsidRPr="002F640D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F56" w:rsidRPr="002F640D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F56" w:rsidRPr="002F640D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2F640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День недели:                </w:t>
      </w:r>
      <w:r w:rsidRPr="002F640D">
        <w:rPr>
          <w:rFonts w:ascii="Times New Roman" w:hAnsi="Times New Roman" w:cs="Times New Roman"/>
          <w:b/>
          <w:sz w:val="24"/>
          <w:szCs w:val="24"/>
        </w:rPr>
        <w:t xml:space="preserve">СРЕДА </w:t>
      </w:r>
      <w:r w:rsidR="00366076">
        <w:rPr>
          <w:rFonts w:ascii="Times New Roman" w:hAnsi="Times New Roman" w:cs="Times New Roman"/>
          <w:b/>
          <w:sz w:val="24"/>
          <w:szCs w:val="24"/>
          <w:u w:val="single"/>
        </w:rPr>
        <w:t xml:space="preserve">  17-24 </w:t>
      </w:r>
      <w:r w:rsidRPr="002F640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июня</w:t>
      </w:r>
      <w:r w:rsidR="00366076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2F640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22F56" w:rsidRPr="002F640D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191" w:type="dxa"/>
        <w:tblInd w:w="-743" w:type="dxa"/>
        <w:tblLook w:val="04A0" w:firstRow="1" w:lastRow="0" w:firstColumn="1" w:lastColumn="0" w:noHBand="0" w:noVBand="1"/>
      </w:tblPr>
      <w:tblGrid>
        <w:gridCol w:w="6910"/>
        <w:gridCol w:w="1824"/>
        <w:gridCol w:w="3457"/>
      </w:tblGrid>
      <w:tr w:rsidR="00422F56" w:rsidRPr="002F640D" w:rsidTr="00366076">
        <w:tc>
          <w:tcPr>
            <w:tcW w:w="6910" w:type="dxa"/>
          </w:tcPr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воспитателя с детьми</w:t>
            </w:r>
          </w:p>
        </w:tc>
        <w:tc>
          <w:tcPr>
            <w:tcW w:w="1824" w:type="dxa"/>
          </w:tcPr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457" w:type="dxa"/>
          </w:tcPr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развивающей среды.</w:t>
            </w:r>
          </w:p>
        </w:tc>
      </w:tr>
      <w:tr w:rsidR="00422F56" w:rsidRPr="002F640D" w:rsidTr="00366076">
        <w:trPr>
          <w:trHeight w:val="159"/>
        </w:trPr>
        <w:tc>
          <w:tcPr>
            <w:tcW w:w="12191" w:type="dxa"/>
            <w:gridSpan w:val="3"/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   </w:t>
            </w:r>
          </w:p>
        </w:tc>
      </w:tr>
      <w:tr w:rsidR="00422F56" w:rsidRPr="002F640D" w:rsidTr="00366076">
        <w:trPr>
          <w:trHeight w:val="2892"/>
        </w:trPr>
        <w:tc>
          <w:tcPr>
            <w:tcW w:w="6910" w:type="dxa"/>
            <w:tcBorders>
              <w:right w:val="single" w:sz="4" w:space="0" w:color="auto"/>
            </w:tcBorders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076" w:rsidRPr="002F640D" w:rsidRDefault="00366076" w:rsidP="0036607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8-00 приём детей.</w:t>
            </w:r>
          </w:p>
          <w:p w:rsidR="00366076" w:rsidRDefault="00366076" w:rsidP="003660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Утренняя гимнастика. «Мы цыплята»</w:t>
            </w:r>
          </w:p>
          <w:p w:rsidR="00366076" w:rsidRDefault="00366076" w:rsidP="003660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Курочки-хохлатки по двору гуляли. (Дети вместе с воспитателем выполняют движения курочки и цыплят  согласно тексту).</w:t>
            </w:r>
          </w:p>
          <w:p w:rsidR="00366076" w:rsidRDefault="00366076" w:rsidP="003660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Курочки-хохлаточки зёрнышки искали.</w:t>
            </w:r>
          </w:p>
          <w:p w:rsidR="00366076" w:rsidRDefault="00366076" w:rsidP="003660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Вышла курочка гулять, свежей травки пощипать.</w:t>
            </w:r>
          </w:p>
          <w:p w:rsidR="00366076" w:rsidRDefault="00366076" w:rsidP="003660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за ней ребятки, жёлтые цыплятки.</w:t>
            </w:r>
          </w:p>
          <w:p w:rsidR="00366076" w:rsidRDefault="00366076" w:rsidP="003660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«Ко-ко-ко, ко-ко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ко, не ходите далеко, лапками гребите, зёрнышки ищите». съели толстого жука, дождевого червяка, выпели водицы полное корытце. Нужно зёрнышко найти.</w:t>
            </w:r>
          </w:p>
          <w:p w:rsidR="00366076" w:rsidRDefault="00366076" w:rsidP="003660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 побегай, поищи.</w:t>
            </w:r>
          </w:p>
          <w:p w:rsidR="00366076" w:rsidRDefault="00366076" w:rsidP="003660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Только дождик вдруг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польёт-нам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намочит гребешок.</w:t>
            </w:r>
          </w:p>
          <w:p w:rsidR="00366076" w:rsidRDefault="00366076" w:rsidP="003660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Мама курочка зовёт, всех под крылышко берёт. </w:t>
            </w:r>
          </w:p>
          <w:p w:rsidR="00366076" w:rsidRDefault="001B2526" w:rsidP="003660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Ходьба в течени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30 секун</w:t>
            </w:r>
            <w:r w:rsidR="003660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</w:t>
            </w:r>
          </w:p>
          <w:p w:rsidR="00366076" w:rsidRDefault="00366076" w:rsidP="003660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Подвижная игра «Солнышко и дождик»</w:t>
            </w:r>
          </w:p>
          <w:p w:rsidR="00366076" w:rsidRPr="002F640D" w:rsidRDefault="00366076" w:rsidP="003660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80-10 Завтрак.</w:t>
            </w: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Игра «Башенки для матрёшки» Цель: развитие понятия о величине. Большая башенка для большой матрёшки, маленькая башенка для маленькой</w:t>
            </w: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Игры в уголке парикмахерская (помоем волосы кукле)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56" w:rsidRPr="002F64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left w:val="single" w:sz="4" w:space="0" w:color="auto"/>
            </w:tcBorders>
          </w:tcPr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D2" w:rsidRDefault="00C218D2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D2" w:rsidRDefault="00C218D2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D2" w:rsidRDefault="00C218D2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D2" w:rsidRDefault="00C218D2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D2" w:rsidRDefault="00C218D2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D2" w:rsidRDefault="00C218D2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D2" w:rsidRDefault="00C218D2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D2" w:rsidRDefault="00C218D2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D2" w:rsidRDefault="00C218D2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D2" w:rsidRDefault="00C218D2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D2" w:rsidRDefault="00C218D2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56" w:rsidRPr="002F640D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Матрёшка.</w:t>
            </w:r>
          </w:p>
        </w:tc>
      </w:tr>
      <w:tr w:rsidR="00422F56" w:rsidRPr="00976900" w:rsidTr="00366076">
        <w:tc>
          <w:tcPr>
            <w:tcW w:w="12191" w:type="dxa"/>
            <w:gridSpan w:val="3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976900">
              <w:rPr>
                <w:rFonts w:ascii="Times New Roman" w:hAnsi="Times New Roman" w:cs="Times New Roman"/>
                <w:b/>
              </w:rPr>
              <w:lastRenderedPageBreak/>
              <w:t>Основные виды образовательной деятельности в соответствии с циклограммой</w:t>
            </w:r>
          </w:p>
        </w:tc>
      </w:tr>
      <w:tr w:rsidR="00422F56" w:rsidRPr="00976900" w:rsidTr="00366076">
        <w:trPr>
          <w:trHeight w:val="620"/>
        </w:trPr>
        <w:tc>
          <w:tcPr>
            <w:tcW w:w="6910" w:type="dxa"/>
          </w:tcPr>
          <w:p w:rsidR="00422F56" w:rsidRPr="00976900" w:rsidRDefault="00422F56" w:rsidP="00FE0004">
            <w:pPr>
              <w:rPr>
                <w:rFonts w:ascii="Times New Roman" w:hAnsi="Times New Roman" w:cs="Times New Roman"/>
                <w:b/>
              </w:rPr>
            </w:pPr>
            <w:r w:rsidRPr="00976900">
              <w:rPr>
                <w:rFonts w:ascii="Times New Roman" w:hAnsi="Times New Roman" w:cs="Times New Roman"/>
                <w:b/>
                <w:i/>
                <w:u w:val="single"/>
              </w:rPr>
              <w:t>Художественно эст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етическое развитие (музыка)-09-10</w:t>
            </w:r>
          </w:p>
          <w:p w:rsidR="00422F56" w:rsidRPr="00976900" w:rsidRDefault="00422F56" w:rsidP="00FE00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музыкального руководителя.</w:t>
            </w:r>
          </w:p>
          <w:p w:rsidR="00422F56" w:rsidRPr="00EB0FF7" w:rsidRDefault="00422F56" w:rsidP="00FE0004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24" w:type="dxa"/>
          </w:tcPr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976900">
              <w:rPr>
                <w:rFonts w:ascii="Times New Roman" w:hAnsi="Times New Roman" w:cs="Times New Roman"/>
              </w:rPr>
              <w:t>С-</w:t>
            </w:r>
            <w:proofErr w:type="spellStart"/>
            <w:r w:rsidRPr="00976900">
              <w:rPr>
                <w:rFonts w:ascii="Times New Roman" w:hAnsi="Times New Roman" w:cs="Times New Roman"/>
              </w:rPr>
              <w:t>к.р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7" w:type="dxa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</w:p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2F56" w:rsidRPr="00976900" w:rsidTr="00366076">
        <w:tc>
          <w:tcPr>
            <w:tcW w:w="12191" w:type="dxa"/>
            <w:gridSpan w:val="3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  <w:r w:rsidRPr="00976900">
              <w:rPr>
                <w:rFonts w:ascii="Times New Roman" w:hAnsi="Times New Roman" w:cs="Times New Roman"/>
                <w:b/>
              </w:rPr>
              <w:t>Утренняя прогулка</w:t>
            </w:r>
            <w:proofErr w:type="gramStart"/>
            <w:r w:rsidRPr="00976900">
              <w:rPr>
                <w:rFonts w:ascii="Times New Roman" w:hAnsi="Times New Roman" w:cs="Times New Roman"/>
                <w:b/>
              </w:rPr>
              <w:t xml:space="preserve">     </w:t>
            </w:r>
            <w:r w:rsidRPr="0097690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422F56" w:rsidRPr="00976900" w:rsidTr="00366076">
        <w:trPr>
          <w:trHeight w:val="760"/>
        </w:trPr>
        <w:tc>
          <w:tcPr>
            <w:tcW w:w="6910" w:type="dxa"/>
          </w:tcPr>
          <w:p w:rsidR="00366076" w:rsidRPr="002F640D" w:rsidRDefault="00366076" w:rsidP="003660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«Дождик» («Дождик пуще, будет травка гуще»).</w:t>
            </w:r>
          </w:p>
          <w:p w:rsidR="00366076" w:rsidRPr="002F640D" w:rsidRDefault="00366076" w:rsidP="00366076">
            <w:pPr>
              <w:ind w:left="-108" w:firstLine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дать представление о том, что дождь способствует росту растений, показать связь живой и неживой </w:t>
            </w:r>
            <w:proofErr w:type="gramStart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Опыты с водой: дети узнают, что вода льётся, течёт, нагревается (особенно на солнце); из влажного песка можно лепить куличики и даже строить домики.</w:t>
            </w:r>
          </w:p>
          <w:p w:rsidR="00366076" w:rsidRDefault="00366076" w:rsidP="003660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Показать свойства воды. Вода нагревается на солнце. Водой поливают растения на огороде. Птицы пьют воду из лужи. Когда вода чистая, она прозрачная. Вода льётся, её можно переливать из одного сосуда в другой. Когда на улице жарко, люди и животные хотят пить. Все пьют воду. Пить можно только чистую воду.  Показать, что летний дождь бывает разный. Идёт тёплый дождь, появляются лужи. После дождя все деревья мокрые, листья, дома мокрые</w:t>
            </w:r>
            <w:proofErr w:type="gramStart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рироды  </w:t>
            </w:r>
          </w:p>
          <w:p w:rsidR="00422F56" w:rsidRPr="00EB0FF7" w:rsidRDefault="00366076" w:rsidP="00366076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Мытьё ног после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гулки.</w:t>
            </w:r>
          </w:p>
        </w:tc>
        <w:tc>
          <w:tcPr>
            <w:tcW w:w="1824" w:type="dxa"/>
          </w:tcPr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6900">
              <w:rPr>
                <w:rFonts w:ascii="Times New Roman" w:hAnsi="Times New Roman" w:cs="Times New Roman"/>
              </w:rPr>
              <w:t>Ф.р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976900">
              <w:rPr>
                <w:rFonts w:ascii="Times New Roman" w:hAnsi="Times New Roman" w:cs="Times New Roman"/>
              </w:rPr>
              <w:t>С-</w:t>
            </w:r>
            <w:proofErr w:type="spellStart"/>
            <w:r w:rsidRPr="00976900">
              <w:rPr>
                <w:rFonts w:ascii="Times New Roman" w:hAnsi="Times New Roman" w:cs="Times New Roman"/>
              </w:rPr>
              <w:t>к.р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6900">
              <w:rPr>
                <w:rFonts w:ascii="Times New Roman" w:hAnsi="Times New Roman" w:cs="Times New Roman"/>
              </w:rPr>
              <w:t>П.р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7" w:type="dxa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2F56" w:rsidRPr="00976900" w:rsidTr="00366076">
        <w:tc>
          <w:tcPr>
            <w:tcW w:w="12191" w:type="dxa"/>
            <w:gridSpan w:val="3"/>
          </w:tcPr>
          <w:p w:rsidR="00366076" w:rsidRDefault="00366076" w:rsidP="00FE0004">
            <w:pPr>
              <w:ind w:right="-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11-10обед </w:t>
            </w:r>
          </w:p>
          <w:p w:rsidR="00422F56" w:rsidRPr="00976900" w:rsidRDefault="00366076" w:rsidP="00FE000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11-30сон</w:t>
            </w:r>
            <w:r w:rsidR="00422F56" w:rsidRPr="00976900"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</w:tr>
      <w:tr w:rsidR="00422F56" w:rsidRPr="00976900" w:rsidTr="00366076">
        <w:trPr>
          <w:trHeight w:val="1063"/>
        </w:trPr>
        <w:tc>
          <w:tcPr>
            <w:tcW w:w="6910" w:type="dxa"/>
          </w:tcPr>
          <w:p w:rsidR="00422F56" w:rsidRDefault="00422F56" w:rsidP="00FE0004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.</w:t>
            </w:r>
            <w:r w:rsidR="00366076">
              <w:rPr>
                <w:rFonts w:ascii="Times New Roman" w:hAnsi="Times New Roman" w:cs="Times New Roman"/>
              </w:rPr>
              <w:t>15-00 Постепенный подъём.</w:t>
            </w:r>
            <w:r w:rsidRPr="00FC7470">
              <w:rPr>
                <w:rFonts w:ascii="Times New Roman" w:eastAsiaTheme="minorEastAsia" w:hAnsi="Times New Roman" w:cs="Times New Roman"/>
                <w:lang w:eastAsia="ru-RU"/>
              </w:rPr>
              <w:t xml:space="preserve"> Бодрящая гимнастика. Продолжать учить одевать правильно колготки и тапочки после сна.</w:t>
            </w:r>
          </w:p>
          <w:p w:rsidR="00366076" w:rsidRDefault="00366076" w:rsidP="00FE0004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15-10 ужин.</w:t>
            </w:r>
          </w:p>
          <w:p w:rsidR="00422F56" w:rsidRPr="00FC7470" w:rsidRDefault="00422F56" w:rsidP="00FE0004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7470">
              <w:rPr>
                <w:rFonts w:ascii="Times New Roman" w:eastAsiaTheme="minorEastAsia" w:hAnsi="Times New Roman" w:cs="Times New Roman"/>
                <w:lang w:eastAsia="ru-RU"/>
              </w:rPr>
              <w:t xml:space="preserve"> Игра «Кап-кап-кап…» Цель: развитие голосового аппарата, выработка умения произносит</w:t>
            </w:r>
            <w:r w:rsidR="00366076">
              <w:rPr>
                <w:rFonts w:ascii="Times New Roman" w:eastAsiaTheme="minorEastAsia" w:hAnsi="Times New Roman" w:cs="Times New Roman"/>
                <w:lang w:eastAsia="ru-RU"/>
              </w:rPr>
              <w:t>ь звукоподражания громко и тихо.</w:t>
            </w:r>
          </w:p>
          <w:p w:rsidR="00422F56" w:rsidRPr="00366076" w:rsidRDefault="00366076" w:rsidP="00366076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22F56" w:rsidRPr="00FC7470">
              <w:rPr>
                <w:rFonts w:ascii="Times New Roman" w:eastAsiaTheme="minorEastAsia" w:hAnsi="Times New Roman" w:cs="Times New Roman"/>
                <w:lang w:eastAsia="ru-RU"/>
              </w:rPr>
              <w:t>Игра «Не разбуди куклу!» Цель: развитие умения пользоваться тихим го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лосом. </w:t>
            </w:r>
          </w:p>
          <w:p w:rsidR="00422F56" w:rsidRPr="00EB0FF7" w:rsidRDefault="00422F56" w:rsidP="00FE0004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Катание машин</w:t>
            </w:r>
            <w:r w:rsidR="00366076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824" w:type="dxa"/>
          </w:tcPr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6900">
              <w:rPr>
                <w:rFonts w:ascii="Times New Roman" w:hAnsi="Times New Roman" w:cs="Times New Roman"/>
                <w:b/>
              </w:rPr>
              <w:t>П.р</w:t>
            </w:r>
            <w:proofErr w:type="spellEnd"/>
            <w:r w:rsidRPr="00976900">
              <w:rPr>
                <w:rFonts w:ascii="Times New Roman" w:hAnsi="Times New Roman" w:cs="Times New Roman"/>
                <w:b/>
              </w:rPr>
              <w:t>.</w:t>
            </w: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6900">
              <w:rPr>
                <w:rFonts w:ascii="Times New Roman" w:hAnsi="Times New Roman" w:cs="Times New Roman"/>
              </w:rPr>
              <w:t>Р.р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976900">
              <w:rPr>
                <w:rFonts w:ascii="Times New Roman" w:hAnsi="Times New Roman" w:cs="Times New Roman"/>
              </w:rPr>
              <w:t>С-</w:t>
            </w:r>
            <w:proofErr w:type="spellStart"/>
            <w:r w:rsidRPr="00976900">
              <w:rPr>
                <w:rFonts w:ascii="Times New Roman" w:hAnsi="Times New Roman" w:cs="Times New Roman"/>
              </w:rPr>
              <w:t>к.р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6900">
              <w:rPr>
                <w:rFonts w:ascii="Times New Roman" w:hAnsi="Times New Roman" w:cs="Times New Roman"/>
              </w:rPr>
              <w:t>Х-</w:t>
            </w:r>
            <w:proofErr w:type="spellStart"/>
            <w:r w:rsidRPr="00976900">
              <w:rPr>
                <w:rFonts w:ascii="Times New Roman" w:hAnsi="Times New Roman" w:cs="Times New Roman"/>
              </w:rPr>
              <w:t>э</w:t>
            </w:r>
            <w:proofErr w:type="gramEnd"/>
            <w:r w:rsidRPr="00976900">
              <w:rPr>
                <w:rFonts w:ascii="Times New Roman" w:hAnsi="Times New Roman" w:cs="Times New Roman"/>
              </w:rPr>
              <w:t>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7" w:type="dxa"/>
          </w:tcPr>
          <w:p w:rsidR="00422F56" w:rsidRPr="00976900" w:rsidRDefault="00422F56" w:rsidP="00FE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2F56" w:rsidRPr="00976900" w:rsidRDefault="00422F56" w:rsidP="00FE0004">
            <w:pPr>
              <w:rPr>
                <w:rFonts w:ascii="Times New Roman" w:hAnsi="Times New Roman" w:cs="Times New Roman"/>
              </w:rPr>
            </w:pPr>
          </w:p>
          <w:p w:rsidR="00422F56" w:rsidRPr="00976900" w:rsidRDefault="00422F56" w:rsidP="00FE0004">
            <w:pPr>
              <w:rPr>
                <w:rFonts w:ascii="Times New Roman" w:hAnsi="Times New Roman" w:cs="Times New Roman"/>
              </w:rPr>
            </w:pPr>
          </w:p>
        </w:tc>
      </w:tr>
      <w:tr w:rsidR="00422F56" w:rsidRPr="00976900" w:rsidTr="00366076">
        <w:trPr>
          <w:trHeight w:val="63"/>
        </w:trPr>
        <w:tc>
          <w:tcPr>
            <w:tcW w:w="12191" w:type="dxa"/>
            <w:gridSpan w:val="3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  <w:r w:rsidRPr="00976900">
              <w:rPr>
                <w:rFonts w:ascii="Times New Roman" w:hAnsi="Times New Roman" w:cs="Times New Roman"/>
                <w:b/>
              </w:rPr>
              <w:t>Вечерняя прогулка</w:t>
            </w:r>
          </w:p>
        </w:tc>
      </w:tr>
      <w:tr w:rsidR="00422F56" w:rsidRPr="00976900" w:rsidTr="00366076">
        <w:trPr>
          <w:trHeight w:val="63"/>
        </w:trPr>
        <w:tc>
          <w:tcPr>
            <w:tcW w:w="6910" w:type="dxa"/>
          </w:tcPr>
          <w:p w:rsidR="00422F56" w:rsidRDefault="00422F56" w:rsidP="00FE0004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4" w:type="dxa"/>
          </w:tcPr>
          <w:p w:rsidR="00422F56" w:rsidRDefault="00422F56" w:rsidP="00FE0004">
            <w:r>
              <w:rPr>
                <w:rFonts w:ascii="Times New Roman" w:hAnsi="Times New Roman" w:cs="Times New Roman"/>
              </w:rPr>
              <w:t xml:space="preserve"> </w:t>
            </w:r>
            <w:r w:rsidRPr="00352F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F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7" w:type="dxa"/>
          </w:tcPr>
          <w:p w:rsidR="00422F56" w:rsidRDefault="00422F56" w:rsidP="00FE0004"/>
        </w:tc>
      </w:tr>
      <w:tr w:rsidR="00422F56" w:rsidRPr="00976900" w:rsidTr="00366076">
        <w:trPr>
          <w:trHeight w:val="63"/>
        </w:trPr>
        <w:tc>
          <w:tcPr>
            <w:tcW w:w="12191" w:type="dxa"/>
            <w:gridSpan w:val="3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976900">
              <w:rPr>
                <w:rFonts w:ascii="Times New Roman" w:hAnsi="Times New Roman" w:cs="Times New Roman"/>
                <w:b/>
              </w:rPr>
              <w:t>Рабо</w:t>
            </w:r>
            <w:r w:rsidR="001B2526">
              <w:rPr>
                <w:rFonts w:ascii="Times New Roman" w:hAnsi="Times New Roman" w:cs="Times New Roman"/>
                <w:b/>
              </w:rPr>
              <w:t>та с родителями</w:t>
            </w:r>
            <w:r w:rsidRPr="00976900">
              <w:rPr>
                <w:rFonts w:ascii="Times New Roman" w:hAnsi="Times New Roman" w:cs="Times New Roman"/>
                <w:b/>
              </w:rPr>
              <w:t>.</w:t>
            </w:r>
            <w:r w:rsidR="001B2526">
              <w:rPr>
                <w:rFonts w:ascii="Times New Roman" w:hAnsi="Times New Roman" w:cs="Times New Roman"/>
                <w:b/>
              </w:rPr>
              <w:t xml:space="preserve"> Папка передвижка «Лето»</w:t>
            </w:r>
          </w:p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  <w:b/>
              </w:rPr>
            </w:pPr>
          </w:p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</w:tbl>
    <w:p w:rsidR="00422F56" w:rsidRPr="00976900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422F56" w:rsidRPr="00976900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422F56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F56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F56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F56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F56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F56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F56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526" w:rsidRDefault="001B252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526" w:rsidRDefault="001B252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526" w:rsidRDefault="001B252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526" w:rsidRDefault="001B252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526" w:rsidRDefault="001B252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526" w:rsidRDefault="001B252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526" w:rsidRDefault="001B252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526" w:rsidRDefault="001B252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526" w:rsidRDefault="001B252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18D2" w:rsidRDefault="00C218D2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F56" w:rsidRPr="00905252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90525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День недели: </w:t>
      </w:r>
      <w:r w:rsidRPr="00905252">
        <w:rPr>
          <w:rFonts w:ascii="Times New Roman" w:hAnsi="Times New Roman" w:cs="Times New Roman"/>
          <w:b/>
          <w:sz w:val="24"/>
          <w:szCs w:val="24"/>
        </w:rPr>
        <w:t xml:space="preserve">ЧЕТВЕРГ     </w:t>
      </w:r>
      <w:r w:rsidRPr="00905252">
        <w:rPr>
          <w:rFonts w:ascii="Times New Roman" w:hAnsi="Times New Roman" w:cs="Times New Roman"/>
          <w:b/>
          <w:sz w:val="24"/>
          <w:szCs w:val="24"/>
          <w:u w:val="single"/>
        </w:rPr>
        <w:t>дата</w:t>
      </w:r>
      <w:r w:rsidR="001B2526">
        <w:rPr>
          <w:rFonts w:ascii="Times New Roman" w:hAnsi="Times New Roman" w:cs="Times New Roman"/>
          <w:b/>
          <w:sz w:val="24"/>
          <w:szCs w:val="24"/>
        </w:rPr>
        <w:t xml:space="preserve">  18-25 июня  2020</w:t>
      </w:r>
      <w:r w:rsidRPr="0090525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22F56" w:rsidRPr="00976900" w:rsidRDefault="00422F56" w:rsidP="00422F56">
      <w:pPr>
        <w:spacing w:after="0" w:line="240" w:lineRule="auto"/>
        <w:ind w:right="-284"/>
        <w:rPr>
          <w:rFonts w:ascii="Times New Roman" w:hAnsi="Times New Roman" w:cs="Times New Roman"/>
        </w:rPr>
      </w:pPr>
    </w:p>
    <w:tbl>
      <w:tblPr>
        <w:tblStyle w:val="a3"/>
        <w:tblW w:w="122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425"/>
        <w:gridCol w:w="1223"/>
        <w:gridCol w:w="285"/>
        <w:gridCol w:w="3366"/>
      </w:tblGrid>
      <w:tr w:rsidR="00422F56" w:rsidRPr="00976900" w:rsidTr="001B2526">
        <w:tc>
          <w:tcPr>
            <w:tcW w:w="7425" w:type="dxa"/>
          </w:tcPr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976900">
              <w:rPr>
                <w:rFonts w:ascii="Times New Roman" w:hAnsi="Times New Roman" w:cs="Times New Roman"/>
                <w:b/>
              </w:rPr>
              <w:t>Содержание деятельности воспитателя с детьми</w:t>
            </w:r>
          </w:p>
        </w:tc>
        <w:tc>
          <w:tcPr>
            <w:tcW w:w="1508" w:type="dxa"/>
            <w:gridSpan w:val="2"/>
          </w:tcPr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976900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3366" w:type="dxa"/>
          </w:tcPr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976900">
              <w:rPr>
                <w:rFonts w:ascii="Times New Roman" w:hAnsi="Times New Roman" w:cs="Times New Roman"/>
                <w:b/>
              </w:rPr>
              <w:t>Создание развивающей среды.</w:t>
            </w:r>
          </w:p>
        </w:tc>
      </w:tr>
      <w:tr w:rsidR="00422F56" w:rsidRPr="00976900" w:rsidTr="001B2526">
        <w:tc>
          <w:tcPr>
            <w:tcW w:w="12299" w:type="dxa"/>
            <w:gridSpan w:val="4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  <w:r w:rsidRPr="00976900">
              <w:rPr>
                <w:rFonts w:ascii="Times New Roman" w:hAnsi="Times New Roman" w:cs="Times New Roman"/>
                <w:b/>
              </w:rPr>
              <w:t xml:space="preserve">Утро     </w:t>
            </w:r>
          </w:p>
        </w:tc>
      </w:tr>
      <w:tr w:rsidR="00422F56" w:rsidRPr="00976900" w:rsidTr="001B2526">
        <w:trPr>
          <w:trHeight w:val="2813"/>
        </w:trPr>
        <w:tc>
          <w:tcPr>
            <w:tcW w:w="7425" w:type="dxa"/>
            <w:tcBorders>
              <w:right w:val="single" w:sz="4" w:space="0" w:color="auto"/>
            </w:tcBorders>
          </w:tcPr>
          <w:p w:rsidR="001B2526" w:rsidRPr="002F640D" w:rsidRDefault="00422F56" w:rsidP="001B252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 w:rsidR="001B252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1B2526" w:rsidRPr="002F640D">
              <w:rPr>
                <w:rFonts w:ascii="Times New Roman" w:hAnsi="Times New Roman" w:cs="Times New Roman"/>
                <w:sz w:val="24"/>
                <w:szCs w:val="24"/>
              </w:rPr>
              <w:t>8-00 приём детей.</w:t>
            </w:r>
          </w:p>
          <w:p w:rsidR="001B2526" w:rsidRDefault="001B2526" w:rsidP="001B25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Утренняя гимнастика. «Мы цыплята»</w:t>
            </w:r>
          </w:p>
          <w:p w:rsidR="001B2526" w:rsidRDefault="001B2526" w:rsidP="001B25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Курочки-хохлатки по двору гуляли. (Дети вместе с воспитателем выполняют движения курочки и цыплят  согласно тексту).</w:t>
            </w:r>
          </w:p>
          <w:p w:rsidR="001B2526" w:rsidRDefault="001B2526" w:rsidP="001B25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Курочки-хохлаточки зёрнышки искали.</w:t>
            </w:r>
          </w:p>
          <w:p w:rsidR="001B2526" w:rsidRDefault="001B2526" w:rsidP="001B25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Вышла курочка гулять, свежей травки пощипать.</w:t>
            </w:r>
          </w:p>
          <w:p w:rsidR="001B2526" w:rsidRDefault="001B2526" w:rsidP="001B25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за ней ребятки, жёлтые цыплятки.</w:t>
            </w:r>
          </w:p>
          <w:p w:rsidR="001B2526" w:rsidRDefault="001B2526" w:rsidP="001B25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«Ко-ко-ко, ко-ко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ко, не ходите далеко, лапками гребите, зёрнышки ищите». съели толстого жука, дождевого червяка, выпели водицы полное корытце. Нужно зёрнышко найти.</w:t>
            </w:r>
          </w:p>
          <w:p w:rsidR="001B2526" w:rsidRDefault="001B2526" w:rsidP="001B25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 побегай, поищи.</w:t>
            </w:r>
          </w:p>
          <w:p w:rsidR="001B2526" w:rsidRDefault="001B2526" w:rsidP="001B25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Только дождик вдруг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польёт-нам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намочит гребешок.</w:t>
            </w:r>
          </w:p>
          <w:p w:rsidR="001B2526" w:rsidRDefault="001B2526" w:rsidP="001B25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Мама курочка зовёт, всех под крылышко берёт. </w:t>
            </w:r>
          </w:p>
          <w:p w:rsidR="001B2526" w:rsidRDefault="001B2526" w:rsidP="001B25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Ходьба в течени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30 секунд.</w:t>
            </w:r>
          </w:p>
          <w:p w:rsidR="001B2526" w:rsidRDefault="001B2526" w:rsidP="001B25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Подвижная игра «Солнышко и дождик»</w:t>
            </w:r>
          </w:p>
          <w:p w:rsidR="00422F56" w:rsidRPr="000D1288" w:rsidRDefault="001B2526" w:rsidP="001B2526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80-10 Завтрак</w:t>
            </w:r>
          </w:p>
          <w:p w:rsidR="00422F56" w:rsidRDefault="00422F56" w:rsidP="00FE0004">
            <w:pPr>
              <w:ind w:right="-28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1288">
              <w:rPr>
                <w:rFonts w:ascii="Times New Roman" w:eastAsiaTheme="minorEastAsia" w:hAnsi="Times New Roman" w:cs="Times New Roman"/>
                <w:lang w:eastAsia="ru-RU"/>
              </w:rPr>
              <w:t>Закаливание после прогулки</w:t>
            </w:r>
            <w:r w:rsidR="001B2526">
              <w:rPr>
                <w:rFonts w:ascii="Times New Roman" w:eastAsiaTheme="minorEastAsia" w:hAnsi="Times New Roman" w:cs="Times New Roman"/>
                <w:lang w:eastAsia="ru-RU"/>
              </w:rPr>
              <w:t xml:space="preserve"> мытьё ног.</w:t>
            </w:r>
          </w:p>
          <w:p w:rsidR="00422F56" w:rsidRDefault="00422F56" w:rsidP="00FE0004">
            <w:pPr>
              <w:ind w:right="-28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Общеразвивающая игра: «Цветочки растут». Цель: рассмотреть цветы в группе, рассказать о том, как цветы вырастают. Изобразить растущие цветы</w:t>
            </w:r>
          </w:p>
          <w:p w:rsidR="00422F56" w:rsidRPr="00EB0FF7" w:rsidRDefault="00422F56" w:rsidP="00FE0004">
            <w:pPr>
              <w:ind w:right="-284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Самостоятельные</w:t>
            </w:r>
            <w:r w:rsidR="001B25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игры в детской кухне (приготовление, использование  посуды и приборов</w:t>
            </w:r>
            <w:r w:rsidR="001B2526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gridSpan w:val="2"/>
            <w:tcBorders>
              <w:left w:val="single" w:sz="4" w:space="0" w:color="auto"/>
            </w:tcBorders>
          </w:tcPr>
          <w:p w:rsidR="00422F56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</w:t>
            </w:r>
          </w:p>
          <w:p w:rsidR="00422F56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</w:p>
          <w:p w:rsidR="00422F56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</w:p>
          <w:p w:rsidR="00422F56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</w:p>
          <w:p w:rsidR="00422F56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</w:p>
          <w:p w:rsidR="00422F56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</w:p>
          <w:p w:rsidR="00422F56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</w:p>
          <w:p w:rsidR="00422F56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Картотека</w:t>
            </w:r>
          </w:p>
          <w:p w:rsidR="00422F56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</w:p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Картотека</w:t>
            </w:r>
          </w:p>
        </w:tc>
      </w:tr>
      <w:tr w:rsidR="00422F56" w:rsidRPr="00976900" w:rsidTr="001B2526">
        <w:tc>
          <w:tcPr>
            <w:tcW w:w="8648" w:type="dxa"/>
            <w:gridSpan w:val="2"/>
            <w:tcBorders>
              <w:right w:val="single" w:sz="4" w:space="0" w:color="auto"/>
            </w:tcBorders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976900">
              <w:rPr>
                <w:rFonts w:ascii="Times New Roman" w:hAnsi="Times New Roman" w:cs="Times New Roman"/>
                <w:b/>
              </w:rPr>
              <w:t>Основные виды образовательной деятельности в соответствии с циклограммой</w:t>
            </w:r>
          </w:p>
        </w:tc>
        <w:tc>
          <w:tcPr>
            <w:tcW w:w="3651" w:type="dxa"/>
            <w:gridSpan w:val="2"/>
            <w:tcBorders>
              <w:left w:val="single" w:sz="4" w:space="0" w:color="auto"/>
            </w:tcBorders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422F56" w:rsidRPr="00976900" w:rsidTr="001B2526">
        <w:trPr>
          <w:trHeight w:val="1012"/>
        </w:trPr>
        <w:tc>
          <w:tcPr>
            <w:tcW w:w="7425" w:type="dxa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Физическое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развитие-10.10 (на воздухе) Мой весёлый звонкий мяч. Цель: Повторить ползание и </w:t>
            </w:r>
            <w:proofErr w:type="gramStart"/>
            <w:r>
              <w:rPr>
                <w:rFonts w:ascii="Times New Roman" w:hAnsi="Times New Roman" w:cs="Times New Roman"/>
              </w:rPr>
              <w:t>пролизанные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обруч познакомить с броском мяча через ленту упражнять в ходьбе по наклонной доске развивать умение действовать по сигналу.</w:t>
            </w:r>
          </w:p>
        </w:tc>
        <w:tc>
          <w:tcPr>
            <w:tcW w:w="1223" w:type="dxa"/>
          </w:tcPr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6900">
              <w:rPr>
                <w:rFonts w:ascii="Times New Roman" w:hAnsi="Times New Roman" w:cs="Times New Roman"/>
              </w:rPr>
              <w:t>Ф.р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976900">
              <w:rPr>
                <w:rFonts w:ascii="Times New Roman" w:hAnsi="Times New Roman" w:cs="Times New Roman"/>
              </w:rPr>
              <w:t>С-</w:t>
            </w:r>
            <w:proofErr w:type="spellStart"/>
            <w:r w:rsidRPr="00976900">
              <w:rPr>
                <w:rFonts w:ascii="Times New Roman" w:hAnsi="Times New Roman" w:cs="Times New Roman"/>
              </w:rPr>
              <w:t>к.р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1" w:type="dxa"/>
            <w:gridSpan w:val="2"/>
          </w:tcPr>
          <w:p w:rsidR="00422F56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обруч доска.</w:t>
            </w:r>
          </w:p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422F56" w:rsidRPr="00976900" w:rsidTr="001B2526">
        <w:tc>
          <w:tcPr>
            <w:tcW w:w="12299" w:type="dxa"/>
            <w:gridSpan w:val="4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  <w:r w:rsidRPr="00976900">
              <w:rPr>
                <w:rFonts w:ascii="Times New Roman" w:hAnsi="Times New Roman" w:cs="Times New Roman"/>
                <w:b/>
              </w:rPr>
              <w:t xml:space="preserve">Утренняя прогулка     </w:t>
            </w:r>
          </w:p>
        </w:tc>
      </w:tr>
      <w:tr w:rsidR="00422F56" w:rsidRPr="00976900" w:rsidTr="001B2526">
        <w:trPr>
          <w:trHeight w:val="3573"/>
        </w:trPr>
        <w:tc>
          <w:tcPr>
            <w:tcW w:w="7425" w:type="dxa"/>
          </w:tcPr>
          <w:p w:rsidR="001B2526" w:rsidRPr="002F640D" w:rsidRDefault="00422F56" w:rsidP="001B25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B2526">
              <w:rPr>
                <w:rFonts w:ascii="Times New Roman" w:hAnsi="Times New Roman" w:cs="Times New Roman"/>
              </w:rPr>
              <w:t xml:space="preserve"> </w:t>
            </w:r>
            <w:r w:rsidR="001B2526"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«Дождик» («Дождик пуще, будет травка гуще»).</w:t>
            </w:r>
          </w:p>
          <w:p w:rsidR="001B2526" w:rsidRPr="002F640D" w:rsidRDefault="001B2526" w:rsidP="001B2526">
            <w:pPr>
              <w:ind w:left="-108" w:firstLine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дать представление о том, что дождь способствует росту растений, показать связь живой и неживой </w:t>
            </w:r>
            <w:proofErr w:type="gramStart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Опыты с водой: дети узнают, что вода льётся, течёт, нагревается (особенно на солнце); из влажного песка можно лепить куличики и даже строить домики.</w:t>
            </w:r>
          </w:p>
          <w:p w:rsidR="001B2526" w:rsidRDefault="001B2526" w:rsidP="001B25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Показать свойства воды. Вода нагревается на солнце. Водой поливают растения на огороде. Птицы пьют воду из лужи. Когда вода чистая, она прозрачная. Вода льётся, её можно переливать из одного сосуда в другой. Когда на улице жарко, люди и животные хотят пить. Все пьют воду. Пить можно только чистую воду.  Показать, что летний дождь бывает разный. Идёт тёплый дождь, появляются лужи. После дождя все деревья мокрые, листья, дома мокрые</w:t>
            </w:r>
            <w:proofErr w:type="gramStart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рироды  </w:t>
            </w:r>
          </w:p>
          <w:p w:rsidR="00422F56" w:rsidRPr="000D1288" w:rsidRDefault="001B2526" w:rsidP="001B2526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Мытьё ног после прогулки</w:t>
            </w:r>
          </w:p>
        </w:tc>
        <w:tc>
          <w:tcPr>
            <w:tcW w:w="1223" w:type="dxa"/>
          </w:tcPr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6900">
              <w:rPr>
                <w:rFonts w:ascii="Times New Roman" w:hAnsi="Times New Roman" w:cs="Times New Roman"/>
              </w:rPr>
              <w:t>Ф.р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976900">
              <w:rPr>
                <w:rFonts w:ascii="Times New Roman" w:hAnsi="Times New Roman" w:cs="Times New Roman"/>
              </w:rPr>
              <w:t>С-</w:t>
            </w:r>
            <w:proofErr w:type="spellStart"/>
            <w:r w:rsidRPr="00976900">
              <w:rPr>
                <w:rFonts w:ascii="Times New Roman" w:hAnsi="Times New Roman" w:cs="Times New Roman"/>
              </w:rPr>
              <w:t>к.р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6900">
              <w:rPr>
                <w:rFonts w:ascii="Times New Roman" w:hAnsi="Times New Roman" w:cs="Times New Roman"/>
              </w:rPr>
              <w:t>П.р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1" w:type="dxa"/>
            <w:gridSpan w:val="2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422F56" w:rsidRPr="00976900" w:rsidTr="001B2526">
        <w:tc>
          <w:tcPr>
            <w:tcW w:w="12299" w:type="dxa"/>
            <w:gridSpan w:val="4"/>
          </w:tcPr>
          <w:p w:rsidR="00422F56" w:rsidRPr="00976900" w:rsidRDefault="001B2526" w:rsidP="00FE000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11-10 обед 11-30 сон</w:t>
            </w:r>
            <w:r w:rsidR="00422F56" w:rsidRPr="00976900"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</w:tr>
      <w:tr w:rsidR="00422F56" w:rsidRPr="00976900" w:rsidTr="001B2526">
        <w:trPr>
          <w:trHeight w:val="1063"/>
        </w:trPr>
        <w:tc>
          <w:tcPr>
            <w:tcW w:w="7425" w:type="dxa"/>
          </w:tcPr>
          <w:p w:rsidR="00422F56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B2526">
              <w:rPr>
                <w:rFonts w:ascii="Times New Roman" w:hAnsi="Times New Roman" w:cs="Times New Roman"/>
              </w:rPr>
              <w:t xml:space="preserve"> 15-00  подъём  </w:t>
            </w:r>
            <w:r>
              <w:rPr>
                <w:rFonts w:ascii="Times New Roman" w:hAnsi="Times New Roman" w:cs="Times New Roman"/>
              </w:rPr>
              <w:t>Бодрящая гимнастика после сна</w:t>
            </w:r>
          </w:p>
          <w:p w:rsidR="00422F56" w:rsidRDefault="00422F56" w:rsidP="001B2526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Пальчиковая гимнастика «</w:t>
            </w:r>
            <w:r w:rsidR="001B2526">
              <w:rPr>
                <w:rFonts w:ascii="Times New Roman" w:hAnsi="Times New Roman" w:cs="Times New Roman"/>
              </w:rPr>
              <w:t xml:space="preserve"> Хлеб»</w:t>
            </w:r>
          </w:p>
          <w:p w:rsidR="001B2526" w:rsidRDefault="001B2526" w:rsidP="001B2526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Муку и тесто замесили</w:t>
            </w:r>
            <w:proofErr w:type="gramStart"/>
            <w:r>
              <w:rPr>
                <w:rFonts w:ascii="Times New Roman" w:hAnsi="Times New Roman" w:cs="Times New Roman"/>
              </w:rPr>
              <w:t>,(</w:t>
            </w:r>
            <w:proofErr w:type="gramEnd"/>
            <w:r w:rsidR="00BD0CC1">
              <w:rPr>
                <w:rFonts w:ascii="Times New Roman" w:hAnsi="Times New Roman" w:cs="Times New Roman"/>
              </w:rPr>
              <w:t>Сжимают и разжимают пальчики).</w:t>
            </w:r>
          </w:p>
          <w:p w:rsidR="00BD0CC1" w:rsidRDefault="00BD0CC1" w:rsidP="001B2526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из теста мы слепили: Прихлопывают  ладошками, «лепят»</w:t>
            </w:r>
          </w:p>
          <w:p w:rsidR="00054590" w:rsidRDefault="00054590" w:rsidP="001B2526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Пирожки и плюшки, сдобные ватрушки, булочки и калачи-</w:t>
            </w:r>
          </w:p>
          <w:p w:rsidR="00054590" w:rsidRDefault="00054590" w:rsidP="001B2526">
            <w:pPr>
              <w:ind w:right="-28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Все мы испечём в печи. </w:t>
            </w:r>
            <w:proofErr w:type="gramEnd"/>
            <w:r>
              <w:rPr>
                <w:rFonts w:ascii="Times New Roman" w:hAnsi="Times New Roman" w:cs="Times New Roman"/>
              </w:rPr>
              <w:t>(Поочерёдно разгибают пальчики, начиная с мизинца)</w:t>
            </w:r>
          </w:p>
          <w:p w:rsidR="00054590" w:rsidRDefault="00054590" w:rsidP="001B2526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 ладошки разворачивают вверх. Очень вкусно.</w:t>
            </w:r>
          </w:p>
          <w:p w:rsidR="001B2526" w:rsidRPr="000D1288" w:rsidRDefault="00054590" w:rsidP="001B2526">
            <w:pPr>
              <w:ind w:right="-28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Подвижная игра «Сова и мыши»</w:t>
            </w:r>
          </w:p>
          <w:p w:rsidR="00422F56" w:rsidRDefault="00422F56" w:rsidP="00FE0004">
            <w:pPr>
              <w:ind w:right="-28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1288">
              <w:rPr>
                <w:rFonts w:ascii="Times New Roman" w:eastAsiaTheme="minorEastAsia" w:hAnsi="Times New Roman" w:cs="Times New Roman"/>
                <w:lang w:eastAsia="ru-RU"/>
              </w:rPr>
              <w:t>Цель: познакомить с правилами игры – днём сова спит, мышки играют, - ночью мышки спят, а сова вылетает на охоту, кто не спит, того ловит сова.</w:t>
            </w:r>
          </w:p>
          <w:p w:rsidR="00422F56" w:rsidRPr="00976900" w:rsidRDefault="00054590" w:rsidP="000545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223" w:type="dxa"/>
          </w:tcPr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6900">
              <w:rPr>
                <w:rFonts w:ascii="Times New Roman" w:hAnsi="Times New Roman" w:cs="Times New Roman"/>
                <w:b/>
              </w:rPr>
              <w:lastRenderedPageBreak/>
              <w:t>П.р</w:t>
            </w:r>
            <w:proofErr w:type="spellEnd"/>
            <w:r w:rsidRPr="00976900">
              <w:rPr>
                <w:rFonts w:ascii="Times New Roman" w:hAnsi="Times New Roman" w:cs="Times New Roman"/>
                <w:b/>
              </w:rPr>
              <w:t>.</w:t>
            </w: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6900">
              <w:rPr>
                <w:rFonts w:ascii="Times New Roman" w:hAnsi="Times New Roman" w:cs="Times New Roman"/>
              </w:rPr>
              <w:t>Р.р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976900">
              <w:rPr>
                <w:rFonts w:ascii="Times New Roman" w:hAnsi="Times New Roman" w:cs="Times New Roman"/>
              </w:rPr>
              <w:t>С-</w:t>
            </w:r>
            <w:proofErr w:type="spellStart"/>
            <w:r w:rsidRPr="00976900">
              <w:rPr>
                <w:rFonts w:ascii="Times New Roman" w:hAnsi="Times New Roman" w:cs="Times New Roman"/>
              </w:rPr>
              <w:t>к.р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6900">
              <w:rPr>
                <w:rFonts w:ascii="Times New Roman" w:hAnsi="Times New Roman" w:cs="Times New Roman"/>
              </w:rPr>
              <w:t>Х-</w:t>
            </w:r>
            <w:proofErr w:type="spellStart"/>
            <w:r w:rsidRPr="00976900">
              <w:rPr>
                <w:rFonts w:ascii="Times New Roman" w:hAnsi="Times New Roman" w:cs="Times New Roman"/>
              </w:rPr>
              <w:t>э</w:t>
            </w:r>
            <w:proofErr w:type="gramEnd"/>
            <w:r w:rsidRPr="00976900">
              <w:rPr>
                <w:rFonts w:ascii="Times New Roman" w:hAnsi="Times New Roman" w:cs="Times New Roman"/>
              </w:rPr>
              <w:t>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1" w:type="dxa"/>
            <w:gridSpan w:val="2"/>
          </w:tcPr>
          <w:p w:rsidR="00422F56" w:rsidRPr="00976900" w:rsidRDefault="00422F56" w:rsidP="00FE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2F56" w:rsidRPr="00976900" w:rsidTr="001B2526">
        <w:trPr>
          <w:trHeight w:val="63"/>
        </w:trPr>
        <w:tc>
          <w:tcPr>
            <w:tcW w:w="12299" w:type="dxa"/>
            <w:gridSpan w:val="4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  <w:r w:rsidRPr="00976900">
              <w:rPr>
                <w:rFonts w:ascii="Times New Roman" w:hAnsi="Times New Roman" w:cs="Times New Roman"/>
                <w:b/>
              </w:rPr>
              <w:lastRenderedPageBreak/>
              <w:t>Вечерняя прогулка</w:t>
            </w:r>
          </w:p>
        </w:tc>
      </w:tr>
      <w:tr w:rsidR="00422F56" w:rsidRPr="00976900" w:rsidTr="001B2526">
        <w:trPr>
          <w:trHeight w:val="63"/>
        </w:trPr>
        <w:tc>
          <w:tcPr>
            <w:tcW w:w="7425" w:type="dxa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23" w:type="dxa"/>
          </w:tcPr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6900">
              <w:rPr>
                <w:rFonts w:ascii="Times New Roman" w:hAnsi="Times New Roman" w:cs="Times New Roman"/>
                <w:b/>
              </w:rPr>
              <w:t>Ф.р</w:t>
            </w:r>
            <w:proofErr w:type="spellEnd"/>
            <w:r w:rsidRPr="00976900">
              <w:rPr>
                <w:rFonts w:ascii="Times New Roman" w:hAnsi="Times New Roman" w:cs="Times New Roman"/>
                <w:b/>
              </w:rPr>
              <w:t>.</w:t>
            </w: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976900">
              <w:rPr>
                <w:rFonts w:ascii="Times New Roman" w:hAnsi="Times New Roman" w:cs="Times New Roman"/>
                <w:b/>
              </w:rPr>
              <w:t>С-</w:t>
            </w:r>
            <w:proofErr w:type="spellStart"/>
            <w:r w:rsidRPr="00976900">
              <w:rPr>
                <w:rFonts w:ascii="Times New Roman" w:hAnsi="Times New Roman" w:cs="Times New Roman"/>
                <w:b/>
              </w:rPr>
              <w:t>к.р</w:t>
            </w:r>
            <w:proofErr w:type="spellEnd"/>
            <w:r w:rsidRPr="00976900">
              <w:rPr>
                <w:rFonts w:ascii="Times New Roman" w:hAnsi="Times New Roman" w:cs="Times New Roman"/>
                <w:b/>
              </w:rPr>
              <w:t>.</w:t>
            </w: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6900">
              <w:rPr>
                <w:rFonts w:ascii="Times New Roman" w:hAnsi="Times New Roman" w:cs="Times New Roman"/>
                <w:b/>
              </w:rPr>
              <w:t>П.р</w:t>
            </w:r>
            <w:proofErr w:type="spellEnd"/>
            <w:r w:rsidRPr="0097690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51" w:type="dxa"/>
            <w:gridSpan w:val="2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422F56" w:rsidRPr="00976900" w:rsidTr="001B2526">
        <w:trPr>
          <w:trHeight w:val="63"/>
        </w:trPr>
        <w:tc>
          <w:tcPr>
            <w:tcW w:w="12299" w:type="dxa"/>
            <w:gridSpan w:val="4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976900">
              <w:rPr>
                <w:rFonts w:ascii="Times New Roman" w:hAnsi="Times New Roman" w:cs="Times New Roman"/>
                <w:b/>
              </w:rPr>
              <w:t>Работа с родителями: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76900">
              <w:rPr>
                <w:rFonts w:ascii="Times New Roman" w:hAnsi="Times New Roman" w:cs="Times New Roman"/>
                <w:b/>
              </w:rPr>
              <w:t xml:space="preserve">  Консультация для родителей «</w:t>
            </w:r>
            <w:r>
              <w:rPr>
                <w:rFonts w:ascii="Times New Roman" w:hAnsi="Times New Roman" w:cs="Times New Roman"/>
                <w:b/>
              </w:rPr>
              <w:t>Дорога ложка к обеду или…</w:t>
            </w:r>
            <w:r w:rsidRPr="00976900">
              <w:rPr>
                <w:rFonts w:ascii="Times New Roman" w:hAnsi="Times New Roman" w:cs="Times New Roman"/>
                <w:b/>
              </w:rPr>
              <w:t>»</w:t>
            </w:r>
          </w:p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  <w:b/>
              </w:rPr>
            </w:pPr>
          </w:p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</w:tbl>
    <w:p w:rsidR="00422F56" w:rsidRPr="00976900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u w:val="single"/>
        </w:rPr>
      </w:pPr>
    </w:p>
    <w:p w:rsidR="00422F56" w:rsidRPr="00976900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u w:val="single"/>
        </w:rPr>
      </w:pPr>
    </w:p>
    <w:p w:rsidR="00422F56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b/>
        </w:rPr>
      </w:pPr>
    </w:p>
    <w:p w:rsidR="00422F56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b/>
        </w:rPr>
      </w:pPr>
    </w:p>
    <w:p w:rsidR="00422F56" w:rsidRPr="00976900" w:rsidRDefault="00422F56" w:rsidP="00422F56">
      <w:pPr>
        <w:spacing w:after="0" w:line="240" w:lineRule="auto"/>
        <w:ind w:right="-284"/>
        <w:rPr>
          <w:rFonts w:ascii="Times New Roman" w:hAnsi="Times New Roman" w:cs="Times New Roman"/>
          <w:b/>
        </w:rPr>
      </w:pPr>
      <w:r w:rsidRPr="00976900">
        <w:rPr>
          <w:rFonts w:ascii="Times New Roman" w:hAnsi="Times New Roman" w:cs="Times New Roman"/>
          <w:b/>
          <w:u w:val="single"/>
        </w:rPr>
        <w:t xml:space="preserve"> День недели   </w:t>
      </w:r>
      <w:r w:rsidRPr="00976900">
        <w:rPr>
          <w:rFonts w:ascii="Times New Roman" w:hAnsi="Times New Roman" w:cs="Times New Roman"/>
          <w:b/>
        </w:rPr>
        <w:t xml:space="preserve">ПЯТНИЦА          </w:t>
      </w:r>
      <w:r w:rsidRPr="00976900">
        <w:rPr>
          <w:rFonts w:ascii="Times New Roman" w:hAnsi="Times New Roman" w:cs="Times New Roman"/>
          <w:b/>
          <w:u w:val="single"/>
        </w:rPr>
        <w:t>дата</w:t>
      </w:r>
      <w:r w:rsidR="00054590">
        <w:rPr>
          <w:rFonts w:ascii="Times New Roman" w:hAnsi="Times New Roman" w:cs="Times New Roman"/>
          <w:b/>
        </w:rPr>
        <w:t xml:space="preserve">  19-26  июня 2020</w:t>
      </w:r>
      <w:r w:rsidRPr="00976900">
        <w:rPr>
          <w:rFonts w:ascii="Times New Roman" w:hAnsi="Times New Roman" w:cs="Times New Roman"/>
          <w:b/>
        </w:rPr>
        <w:t xml:space="preserve"> г.</w:t>
      </w:r>
    </w:p>
    <w:p w:rsidR="00422F56" w:rsidRPr="00976900" w:rsidRDefault="00422F56" w:rsidP="00422F56">
      <w:pPr>
        <w:spacing w:after="0" w:line="240" w:lineRule="auto"/>
        <w:ind w:right="-284"/>
        <w:rPr>
          <w:rFonts w:ascii="Times New Roman" w:hAnsi="Times New Roman" w:cs="Times New Roman"/>
        </w:rPr>
      </w:pPr>
    </w:p>
    <w:tbl>
      <w:tblPr>
        <w:tblStyle w:val="a3"/>
        <w:tblW w:w="12299" w:type="dxa"/>
        <w:tblInd w:w="-743" w:type="dxa"/>
        <w:tblLook w:val="04A0" w:firstRow="1" w:lastRow="0" w:firstColumn="1" w:lastColumn="0" w:noHBand="0" w:noVBand="1"/>
      </w:tblPr>
      <w:tblGrid>
        <w:gridCol w:w="7372"/>
        <w:gridCol w:w="2071"/>
        <w:gridCol w:w="2856"/>
      </w:tblGrid>
      <w:tr w:rsidR="00422F56" w:rsidRPr="00976900" w:rsidTr="00054590">
        <w:tc>
          <w:tcPr>
            <w:tcW w:w="7372" w:type="dxa"/>
          </w:tcPr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976900">
              <w:rPr>
                <w:rFonts w:ascii="Times New Roman" w:hAnsi="Times New Roman" w:cs="Times New Roman"/>
                <w:b/>
              </w:rPr>
              <w:t>Содержание деятельности воспитателя с детьми</w:t>
            </w:r>
          </w:p>
        </w:tc>
        <w:tc>
          <w:tcPr>
            <w:tcW w:w="2071" w:type="dxa"/>
          </w:tcPr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976900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2856" w:type="dxa"/>
          </w:tcPr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976900">
              <w:rPr>
                <w:rFonts w:ascii="Times New Roman" w:hAnsi="Times New Roman" w:cs="Times New Roman"/>
                <w:b/>
              </w:rPr>
              <w:t>Создание развивающей среды.</w:t>
            </w:r>
          </w:p>
        </w:tc>
      </w:tr>
      <w:tr w:rsidR="00422F56" w:rsidRPr="00976900" w:rsidTr="00054590">
        <w:tc>
          <w:tcPr>
            <w:tcW w:w="12299" w:type="dxa"/>
            <w:gridSpan w:val="3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  <w:r w:rsidRPr="00976900">
              <w:rPr>
                <w:rFonts w:ascii="Times New Roman" w:hAnsi="Times New Roman" w:cs="Times New Roman"/>
                <w:b/>
              </w:rPr>
              <w:t xml:space="preserve">Утро    </w:t>
            </w:r>
          </w:p>
        </w:tc>
      </w:tr>
      <w:tr w:rsidR="00422F56" w:rsidRPr="00976900" w:rsidTr="00054590">
        <w:trPr>
          <w:trHeight w:val="2899"/>
        </w:trPr>
        <w:tc>
          <w:tcPr>
            <w:tcW w:w="7372" w:type="dxa"/>
          </w:tcPr>
          <w:p w:rsidR="00054590" w:rsidRPr="002F640D" w:rsidRDefault="00054590" w:rsidP="000545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8-</w:t>
            </w:r>
            <w:r w:rsidR="00422F56">
              <w:rPr>
                <w:rFonts w:ascii="Times New Roman" w:hAnsi="Times New Roman" w:cs="Times New Roman"/>
              </w:rPr>
              <w:t xml:space="preserve">  </w:t>
            </w: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>00 приём детей.</w:t>
            </w:r>
          </w:p>
          <w:p w:rsidR="00054590" w:rsidRDefault="00054590" w:rsidP="0005459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Утренняя гимнастика. «Мы цыплята»</w:t>
            </w:r>
          </w:p>
          <w:p w:rsidR="00054590" w:rsidRDefault="00054590" w:rsidP="0005459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Курочки-хохлатки по двору гуляли. (Дети вместе с воспитателем выполняют движения курочки и цыплят  согласно тексту).</w:t>
            </w:r>
          </w:p>
          <w:p w:rsidR="00054590" w:rsidRDefault="00054590" w:rsidP="0005459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Курочки-хохлаточки зёрнышки искали.</w:t>
            </w:r>
          </w:p>
          <w:p w:rsidR="00054590" w:rsidRDefault="00054590" w:rsidP="0005459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Вышла курочка гулять, свежей травки пощипать.</w:t>
            </w:r>
          </w:p>
          <w:p w:rsidR="00054590" w:rsidRDefault="00054590" w:rsidP="0005459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за ней ребятки, жёлтые цыплятки.</w:t>
            </w:r>
          </w:p>
          <w:p w:rsidR="00054590" w:rsidRDefault="00054590" w:rsidP="0005459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«Ко-ко-ко, ко-ко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ко, не ходите далеко, лапками гребите, зёрнышки ищите». съели толстого жука, дождевого червяка, выпели водицы полное корытце. Нужно зёрнышко найти.</w:t>
            </w:r>
          </w:p>
          <w:p w:rsidR="00054590" w:rsidRDefault="00054590" w:rsidP="0005459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 побегай, поищи.</w:t>
            </w:r>
          </w:p>
          <w:p w:rsidR="00054590" w:rsidRDefault="00054590" w:rsidP="0005459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Только дождик вдруг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польёт-нам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намочит гребешок.</w:t>
            </w:r>
          </w:p>
          <w:p w:rsidR="00054590" w:rsidRDefault="00054590" w:rsidP="0005459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Мама курочка зовёт, всех под крылышко берёт. </w:t>
            </w:r>
          </w:p>
          <w:p w:rsidR="00054590" w:rsidRDefault="00054590" w:rsidP="0005459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Ходьба в течени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30 секунд.</w:t>
            </w:r>
          </w:p>
          <w:p w:rsidR="00054590" w:rsidRDefault="00054590" w:rsidP="0005459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Подвижная игра «Солнышко и дождик»</w:t>
            </w:r>
          </w:p>
          <w:p w:rsidR="00054590" w:rsidRPr="000D1288" w:rsidRDefault="00054590" w:rsidP="00054590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80-10 Завтрак</w:t>
            </w:r>
          </w:p>
          <w:p w:rsidR="00422F56" w:rsidRPr="004E206F" w:rsidRDefault="00422F56" w:rsidP="00FE0004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E206F">
              <w:rPr>
                <w:rFonts w:ascii="Times New Roman" w:eastAsiaTheme="minorEastAsia" w:hAnsi="Times New Roman" w:cs="Times New Roman"/>
                <w:lang w:eastAsia="ru-RU"/>
              </w:rPr>
              <w:t xml:space="preserve">Приучать мыть руки перед едой и после еды умывать лицо. Пользоваться полотенцем. </w:t>
            </w:r>
          </w:p>
          <w:p w:rsidR="00422F56" w:rsidRPr="00C218D2" w:rsidRDefault="00C218D2" w:rsidP="00C218D2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22F56" w:rsidRPr="004E206F">
              <w:rPr>
                <w:rFonts w:ascii="Times New Roman" w:eastAsiaTheme="minorEastAsia" w:hAnsi="Times New Roman" w:cs="Times New Roman"/>
                <w:lang w:eastAsia="ru-RU"/>
              </w:rPr>
              <w:t xml:space="preserve">Игра: «Деревья и ветер».  </w:t>
            </w:r>
            <w:proofErr w:type="gramStart"/>
            <w:r w:rsidR="00422F56" w:rsidRPr="004E206F">
              <w:rPr>
                <w:rFonts w:ascii="Times New Roman" w:eastAsiaTheme="minorEastAsia" w:hAnsi="Times New Roman" w:cs="Times New Roman"/>
                <w:lang w:eastAsia="ru-RU"/>
              </w:rPr>
              <w:t>Цель: научить изображать ветер, деревья (шевелением веточками, листьями, сильно-тихо; сильный-слабый ветер</w:t>
            </w:r>
            <w:r w:rsidR="00422F56">
              <w:rPr>
                <w:rFonts w:ascii="Times New Roman" w:hAnsi="Times New Roman" w:cs="Times New Roman"/>
              </w:rPr>
              <w:t xml:space="preserve"> Игра:</w:t>
            </w:r>
            <w:proofErr w:type="gramEnd"/>
            <w:r w:rsidR="00422F56">
              <w:rPr>
                <w:rFonts w:ascii="Times New Roman" w:hAnsi="Times New Roman" w:cs="Times New Roman"/>
              </w:rPr>
              <w:t xml:space="preserve"> «Мы едем, едем, едем…». Цель: выстроиться в паровозик друг за другом, не расцепляя вагончики</w:t>
            </w:r>
          </w:p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6900">
              <w:rPr>
                <w:rFonts w:ascii="Times New Roman" w:hAnsi="Times New Roman" w:cs="Times New Roman"/>
              </w:rPr>
              <w:t>П.р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6900">
              <w:rPr>
                <w:rFonts w:ascii="Times New Roman" w:hAnsi="Times New Roman" w:cs="Times New Roman"/>
              </w:rPr>
              <w:t>Р.р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976900">
              <w:rPr>
                <w:rFonts w:ascii="Times New Roman" w:hAnsi="Times New Roman" w:cs="Times New Roman"/>
              </w:rPr>
              <w:t>С-</w:t>
            </w:r>
            <w:proofErr w:type="spellStart"/>
            <w:r w:rsidRPr="00976900">
              <w:rPr>
                <w:rFonts w:ascii="Times New Roman" w:hAnsi="Times New Roman" w:cs="Times New Roman"/>
              </w:rPr>
              <w:t>к.р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</w:p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2F56" w:rsidRPr="00976900" w:rsidTr="00054590">
        <w:tc>
          <w:tcPr>
            <w:tcW w:w="12299" w:type="dxa"/>
            <w:gridSpan w:val="3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976900">
              <w:rPr>
                <w:rFonts w:ascii="Times New Roman" w:hAnsi="Times New Roman" w:cs="Times New Roman"/>
                <w:b/>
              </w:rPr>
              <w:t>Основные виды образовательной деятельности в соответствии с циклограммой</w:t>
            </w:r>
          </w:p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422F56" w:rsidRPr="00976900" w:rsidTr="00054590">
        <w:trPr>
          <w:trHeight w:val="895"/>
        </w:trPr>
        <w:tc>
          <w:tcPr>
            <w:tcW w:w="7372" w:type="dxa"/>
          </w:tcPr>
          <w:p w:rsidR="00422F56" w:rsidRPr="0057123B" w:rsidRDefault="00422F56" w:rsidP="00FE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Физическое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развитие-10.10 (на воздухе) Мой весёлый звонкий мяч. Цель: Повторить ползание и пролизанные в обруч познакомить с броском мяча через ленту упражнять в ходьбе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наклонной доске развивать умение действовать по сигналу.</w:t>
            </w:r>
          </w:p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976900">
              <w:rPr>
                <w:rFonts w:ascii="Times New Roman" w:hAnsi="Times New Roman" w:cs="Times New Roman"/>
              </w:rPr>
              <w:t>С-</w:t>
            </w:r>
            <w:proofErr w:type="spellStart"/>
            <w:r w:rsidRPr="00976900">
              <w:rPr>
                <w:rFonts w:ascii="Times New Roman" w:hAnsi="Times New Roman" w:cs="Times New Roman"/>
              </w:rPr>
              <w:t>к.р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6" w:type="dxa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2F56" w:rsidRPr="00976900" w:rsidTr="00054590">
        <w:tc>
          <w:tcPr>
            <w:tcW w:w="12299" w:type="dxa"/>
            <w:gridSpan w:val="3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  <w:r w:rsidRPr="00976900">
              <w:rPr>
                <w:rFonts w:ascii="Times New Roman" w:hAnsi="Times New Roman" w:cs="Times New Roman"/>
                <w:b/>
              </w:rPr>
              <w:t xml:space="preserve">Утренняя прогулка    </w:t>
            </w:r>
            <w:r>
              <w:rPr>
                <w:rFonts w:ascii="Times New Roman" w:hAnsi="Times New Roman" w:cs="Times New Roman"/>
                <w:b/>
              </w:rPr>
              <w:t>№2</w:t>
            </w:r>
          </w:p>
        </w:tc>
      </w:tr>
      <w:tr w:rsidR="00422F56" w:rsidRPr="00976900" w:rsidTr="00054590">
        <w:trPr>
          <w:trHeight w:val="760"/>
        </w:trPr>
        <w:tc>
          <w:tcPr>
            <w:tcW w:w="7372" w:type="dxa"/>
          </w:tcPr>
          <w:p w:rsidR="00C218D2" w:rsidRPr="002F640D" w:rsidRDefault="00422F56" w:rsidP="00C218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18D2"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«Дождик» («Дождик пуще, будет травка гуще»).</w:t>
            </w:r>
          </w:p>
          <w:p w:rsidR="00C218D2" w:rsidRPr="002F640D" w:rsidRDefault="00C218D2" w:rsidP="00C218D2">
            <w:pPr>
              <w:ind w:left="-108" w:firstLine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дать представление о том, что дождь способствует росту растений, показать связь живой и неживой </w:t>
            </w:r>
            <w:proofErr w:type="gramStart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Опыты с водой: дети </w:t>
            </w: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узнают, что вода льётся, течёт, нагревается (особенно на солнце); из влажного песка можно лепить куличики и даже строить домики.</w:t>
            </w:r>
          </w:p>
          <w:p w:rsidR="00C218D2" w:rsidRDefault="00C218D2" w:rsidP="00C218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Показать свойства воды. Вода нагревается на солнце. Водой поливают растения на огороде. Птицы пьют воду из лужи. Когда вода чистая, она прозрачная. Вода льётся, её можно переливать из одного сосуда в другой. Когда на улице жарко, люди и животные хотят пить. Все пьют воду. Пить можно только чистую воду.  Показать, что летний дождь бывает разный. Идёт тёплый дождь, появляются лужи. После дождя все деревья мокрые, листья, дома мокрые</w:t>
            </w:r>
            <w:proofErr w:type="gramStart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64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рироды  </w:t>
            </w:r>
          </w:p>
          <w:p w:rsidR="00422F56" w:rsidRPr="008E2671" w:rsidRDefault="00C218D2" w:rsidP="00C218D2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Мытьё ног после прогулки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6900">
              <w:rPr>
                <w:rFonts w:ascii="Times New Roman" w:hAnsi="Times New Roman" w:cs="Times New Roman"/>
              </w:rPr>
              <w:lastRenderedPageBreak/>
              <w:t>Ф.р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976900">
              <w:rPr>
                <w:rFonts w:ascii="Times New Roman" w:hAnsi="Times New Roman" w:cs="Times New Roman"/>
              </w:rPr>
              <w:t>С-</w:t>
            </w:r>
            <w:proofErr w:type="spellStart"/>
            <w:r w:rsidRPr="00976900">
              <w:rPr>
                <w:rFonts w:ascii="Times New Roman" w:hAnsi="Times New Roman" w:cs="Times New Roman"/>
              </w:rPr>
              <w:t>к.р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  <w:p w:rsidR="00422F56" w:rsidRPr="00976900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6900">
              <w:rPr>
                <w:rFonts w:ascii="Times New Roman" w:hAnsi="Times New Roman" w:cs="Times New Roman"/>
              </w:rPr>
              <w:t>П.р</w:t>
            </w:r>
            <w:proofErr w:type="spellEnd"/>
            <w:r w:rsidRPr="009769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6" w:type="dxa"/>
          </w:tcPr>
          <w:p w:rsidR="00422F56" w:rsidRPr="00976900" w:rsidRDefault="00422F56" w:rsidP="00FE0004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422F56" w:rsidRPr="00976900" w:rsidTr="00054590">
        <w:tc>
          <w:tcPr>
            <w:tcW w:w="12299" w:type="dxa"/>
            <w:gridSpan w:val="3"/>
          </w:tcPr>
          <w:p w:rsidR="00C218D2" w:rsidRDefault="00C218D2" w:rsidP="00FE0004">
            <w:pPr>
              <w:ind w:right="-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11-10обед</w:t>
            </w:r>
          </w:p>
          <w:p w:rsidR="00422F56" w:rsidRPr="00976900" w:rsidRDefault="00C218D2" w:rsidP="00FE000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11-30 сон</w:t>
            </w:r>
            <w:r w:rsidR="00422F56" w:rsidRPr="00976900">
              <w:rPr>
                <w:rFonts w:ascii="Times New Roman" w:hAnsi="Times New Roman" w:cs="Times New Roman"/>
                <w:b/>
              </w:rPr>
              <w:t xml:space="preserve">          </w:t>
            </w:r>
          </w:p>
        </w:tc>
      </w:tr>
      <w:tr w:rsidR="00422F56" w:rsidRPr="0079370D" w:rsidTr="00054590">
        <w:trPr>
          <w:trHeight w:val="1063"/>
        </w:trPr>
        <w:tc>
          <w:tcPr>
            <w:tcW w:w="7372" w:type="dxa"/>
          </w:tcPr>
          <w:p w:rsidR="00422F56" w:rsidRPr="004E206F" w:rsidRDefault="00422F56" w:rsidP="00FE000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8D2">
              <w:rPr>
                <w:rFonts w:ascii="Times New Roman" w:hAnsi="Times New Roman" w:cs="Times New Roman"/>
                <w:sz w:val="24"/>
                <w:szCs w:val="24"/>
              </w:rPr>
              <w:t xml:space="preserve"> 15-00 постепенный подъём </w:t>
            </w:r>
            <w:r w:rsidRPr="004E206F">
              <w:rPr>
                <w:rFonts w:ascii="Times New Roman" w:eastAsiaTheme="minorEastAsia" w:hAnsi="Times New Roman" w:cs="Times New Roman"/>
                <w:lang w:eastAsia="ru-RU"/>
              </w:rPr>
              <w:t xml:space="preserve">Бодрящая гимнастика после сна. </w:t>
            </w:r>
          </w:p>
          <w:p w:rsidR="00422F56" w:rsidRPr="004E206F" w:rsidRDefault="00C218D2" w:rsidP="00FE0004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15-10 ужин</w:t>
            </w:r>
          </w:p>
          <w:p w:rsidR="00422F56" w:rsidRPr="00C218D2" w:rsidRDefault="00C218D2" w:rsidP="00C218D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22F56" w:rsidRPr="004E206F">
              <w:rPr>
                <w:rFonts w:ascii="Times New Roman" w:eastAsiaTheme="minorEastAsia" w:hAnsi="Times New Roman" w:cs="Times New Roman"/>
                <w:lang w:eastAsia="ru-RU"/>
              </w:rPr>
              <w:t xml:space="preserve">Игра: «Танцы под музыку». </w:t>
            </w:r>
          </w:p>
          <w:p w:rsidR="00422F56" w:rsidRPr="00446CC4" w:rsidRDefault="00422F56" w:rsidP="00FE000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206F">
              <w:rPr>
                <w:rFonts w:ascii="Times New Roman" w:eastAsiaTheme="minorEastAsia" w:hAnsi="Times New Roman" w:cs="Times New Roman"/>
                <w:lang w:eastAsia="ru-RU"/>
              </w:rPr>
              <w:t>Цель: научить под музыку кружиться. Прыгать, приседать. Ходить на носочках, на пяточках</w:t>
            </w:r>
          </w:p>
          <w:p w:rsidR="00422F56" w:rsidRPr="0079370D" w:rsidRDefault="00422F56" w:rsidP="00FE000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Рисование фломастерами «Дождик кап…». Цель: научить рисовать капельки дождика</w:t>
            </w:r>
          </w:p>
        </w:tc>
        <w:tc>
          <w:tcPr>
            <w:tcW w:w="2071" w:type="dxa"/>
          </w:tcPr>
          <w:p w:rsidR="00422F56" w:rsidRPr="007937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70D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79370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22F56" w:rsidRPr="007937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70D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793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2F56" w:rsidRPr="007937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70D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79370D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793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2F56" w:rsidRPr="007937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370D">
              <w:rPr>
                <w:rFonts w:ascii="Times New Roman" w:hAnsi="Times New Roman" w:cs="Times New Roman"/>
                <w:sz w:val="20"/>
                <w:szCs w:val="20"/>
              </w:rPr>
              <w:t>Х-</w:t>
            </w:r>
            <w:proofErr w:type="spellStart"/>
            <w:r w:rsidRPr="0079370D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79370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r w:rsidRPr="00793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6" w:type="dxa"/>
          </w:tcPr>
          <w:p w:rsidR="00422F56" w:rsidRPr="0079370D" w:rsidRDefault="00422F56" w:rsidP="00FE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2F56" w:rsidRPr="0079370D" w:rsidTr="00054590">
        <w:trPr>
          <w:trHeight w:val="63"/>
        </w:trPr>
        <w:tc>
          <w:tcPr>
            <w:tcW w:w="12299" w:type="dxa"/>
            <w:gridSpan w:val="3"/>
          </w:tcPr>
          <w:p w:rsidR="00422F56" w:rsidRPr="0079370D" w:rsidRDefault="00422F56" w:rsidP="00FE000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9370D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</w:tr>
      <w:tr w:rsidR="00422F56" w:rsidRPr="0079370D" w:rsidTr="00054590">
        <w:trPr>
          <w:trHeight w:val="63"/>
        </w:trPr>
        <w:tc>
          <w:tcPr>
            <w:tcW w:w="7372" w:type="dxa"/>
          </w:tcPr>
          <w:p w:rsidR="00422F56" w:rsidRPr="0079370D" w:rsidRDefault="00422F56" w:rsidP="00FE000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Прогулка.</w:t>
            </w:r>
          </w:p>
        </w:tc>
        <w:tc>
          <w:tcPr>
            <w:tcW w:w="2071" w:type="dxa"/>
          </w:tcPr>
          <w:p w:rsidR="00422F56" w:rsidRPr="007937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370D">
              <w:rPr>
                <w:rFonts w:ascii="Times New Roman" w:hAnsi="Times New Roman" w:cs="Times New Roman"/>
                <w:b/>
                <w:sz w:val="20"/>
                <w:szCs w:val="20"/>
              </w:rPr>
              <w:t>Ф.р</w:t>
            </w:r>
            <w:proofErr w:type="spellEnd"/>
            <w:r w:rsidRPr="0079370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22F56" w:rsidRPr="007937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0D">
              <w:rPr>
                <w:rFonts w:ascii="Times New Roman" w:hAnsi="Times New Roman" w:cs="Times New Roman"/>
                <w:b/>
                <w:sz w:val="20"/>
                <w:szCs w:val="20"/>
              </w:rPr>
              <w:t>С-</w:t>
            </w:r>
            <w:proofErr w:type="spellStart"/>
            <w:r w:rsidRPr="0079370D">
              <w:rPr>
                <w:rFonts w:ascii="Times New Roman" w:hAnsi="Times New Roman" w:cs="Times New Roman"/>
                <w:b/>
                <w:sz w:val="20"/>
                <w:szCs w:val="20"/>
              </w:rPr>
              <w:t>к.р</w:t>
            </w:r>
            <w:proofErr w:type="spellEnd"/>
            <w:r w:rsidRPr="0079370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22F56" w:rsidRPr="0079370D" w:rsidRDefault="00422F56" w:rsidP="00FE0004">
            <w:pPr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370D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79370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56" w:type="dxa"/>
          </w:tcPr>
          <w:p w:rsidR="00422F56" w:rsidRPr="0079370D" w:rsidRDefault="00422F56" w:rsidP="00FE000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2F56" w:rsidRPr="0079370D" w:rsidTr="00054590">
        <w:trPr>
          <w:trHeight w:val="63"/>
        </w:trPr>
        <w:tc>
          <w:tcPr>
            <w:tcW w:w="12299" w:type="dxa"/>
            <w:gridSpan w:val="3"/>
          </w:tcPr>
          <w:p w:rsidR="00422F56" w:rsidRPr="00446CC4" w:rsidRDefault="00422F56" w:rsidP="00FE0004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C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елями: Папка для родителей « Советы на лето когда доктора нет рядом</w:t>
            </w:r>
            <w:r w:rsidRPr="00446C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22F56" w:rsidRPr="0079370D" w:rsidRDefault="00422F56" w:rsidP="00FE000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2F56" w:rsidRPr="0079370D" w:rsidRDefault="00422F56" w:rsidP="00FE000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2F56" w:rsidRPr="0079370D" w:rsidRDefault="00422F56" w:rsidP="00FE000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12E3E" w:rsidRDefault="00D12E3E"/>
    <w:sectPr w:rsidR="00D1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B5"/>
    <w:rsid w:val="000368B9"/>
    <w:rsid w:val="00054590"/>
    <w:rsid w:val="001B2526"/>
    <w:rsid w:val="002F640D"/>
    <w:rsid w:val="00366076"/>
    <w:rsid w:val="00422F56"/>
    <w:rsid w:val="00802F4C"/>
    <w:rsid w:val="009348EB"/>
    <w:rsid w:val="00AB3AB5"/>
    <w:rsid w:val="00BD0CC1"/>
    <w:rsid w:val="00C218D2"/>
    <w:rsid w:val="00D12E3E"/>
    <w:rsid w:val="00E7479D"/>
    <w:rsid w:val="00FA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4</cp:revision>
  <dcterms:created xsi:type="dcterms:W3CDTF">2020-06-14T06:34:00Z</dcterms:created>
  <dcterms:modified xsi:type="dcterms:W3CDTF">2020-06-14T08:33:00Z</dcterms:modified>
</cp:coreProperties>
</file>