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59" w:rsidRPr="00C03759" w:rsidRDefault="00C03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3759">
        <w:rPr>
          <w:rFonts w:ascii="Times New Roman" w:hAnsi="Times New Roman" w:cs="Times New Roman"/>
          <w:sz w:val="28"/>
          <w:szCs w:val="28"/>
          <w:u w:val="single"/>
        </w:rPr>
        <w:t xml:space="preserve">Игра «Все захлопали в ладоши».  </w:t>
      </w:r>
    </w:p>
    <w:p w:rsidR="00C03759" w:rsidRDefault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Цель: обучение простейшим движениям, умению сочетать свои действия с текстом песни, стихотворения.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b/>
          <w:bCs/>
          <w:sz w:val="28"/>
          <w:szCs w:val="28"/>
        </w:rPr>
        <w:t>Ход игры: </w:t>
      </w:r>
      <w:r w:rsidRPr="00C03759">
        <w:rPr>
          <w:rFonts w:ascii="Times New Roman" w:hAnsi="Times New Roman" w:cs="Times New Roman"/>
          <w:sz w:val="28"/>
          <w:szCs w:val="28"/>
        </w:rPr>
        <w:t>Дети стоят кружком, взрослый в центре. Взрослый поет (на мотив «</w:t>
      </w:r>
      <w:proofErr w:type="gramStart"/>
      <w:r w:rsidRPr="00C0375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03759">
        <w:rPr>
          <w:rFonts w:ascii="Times New Roman" w:hAnsi="Times New Roman" w:cs="Times New Roman"/>
          <w:sz w:val="28"/>
          <w:szCs w:val="28"/>
        </w:rPr>
        <w:t xml:space="preserve"> саду ли, в огороде.)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C03759">
        <w:rPr>
          <w:rFonts w:ascii="Times New Roman" w:hAnsi="Times New Roman" w:cs="Times New Roman"/>
          <w:sz w:val="28"/>
          <w:szCs w:val="28"/>
        </w:rPr>
        <w:t>захлопали в ладошки        Дети хлопают</w:t>
      </w:r>
      <w:proofErr w:type="gramEnd"/>
      <w:r w:rsidRPr="00C03759">
        <w:rPr>
          <w:rFonts w:ascii="Times New Roman" w:hAnsi="Times New Roman" w:cs="Times New Roman"/>
          <w:sz w:val="28"/>
          <w:szCs w:val="28"/>
        </w:rPr>
        <w:t xml:space="preserve"> в ладошки.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Застучали наши ножки.             Стучат ножками.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Громче и быстрее.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C03759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C03759">
        <w:rPr>
          <w:rFonts w:ascii="Times New Roman" w:hAnsi="Times New Roman" w:cs="Times New Roman"/>
          <w:sz w:val="28"/>
          <w:szCs w:val="28"/>
        </w:rPr>
        <w:t xml:space="preserve"> ударим,              Дети хлопают по коленкам.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Тише, тише, тише…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Ручки, ручки поднимаем             </w:t>
      </w:r>
      <w:proofErr w:type="gramStart"/>
      <w:r w:rsidRPr="00C03759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03759">
        <w:rPr>
          <w:rFonts w:ascii="Times New Roman" w:hAnsi="Times New Roman" w:cs="Times New Roman"/>
          <w:sz w:val="28"/>
          <w:szCs w:val="28"/>
        </w:rPr>
        <w:t xml:space="preserve"> медленно поднимают ручки вверх.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Выше, выше, выше…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Завертелись наши ручки,            Все поворачивают кисти рук то вправо,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Снова опустились.                        То влево, опускают ручки.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Покружились, покружились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3759">
        <w:rPr>
          <w:rFonts w:ascii="Times New Roman" w:hAnsi="Times New Roman" w:cs="Times New Roman"/>
          <w:sz w:val="28"/>
          <w:szCs w:val="28"/>
          <w:u w:val="single"/>
        </w:rPr>
        <w:t>Беседы с детьми: «Отчего бывает пожар».</w:t>
      </w:r>
    </w:p>
    <w:p w:rsid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375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0375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03759">
        <w:rPr>
          <w:rFonts w:ascii="Times New Roman" w:hAnsi="Times New Roman" w:cs="Times New Roman"/>
          <w:sz w:val="28"/>
          <w:szCs w:val="28"/>
        </w:rPr>
        <w:t>Идёт коза рогата</w:t>
      </w:r>
      <w:proofErr w:type="gramEnd"/>
      <w:r w:rsidRPr="00C03759">
        <w:rPr>
          <w:rFonts w:ascii="Times New Roman" w:hAnsi="Times New Roman" w:cs="Times New Roman"/>
          <w:sz w:val="28"/>
          <w:szCs w:val="28"/>
        </w:rPr>
        <w:t xml:space="preserve"> …».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759">
        <w:rPr>
          <w:rFonts w:ascii="Times New Roman" w:hAnsi="Times New Roman" w:cs="Times New Roman"/>
          <w:sz w:val="28"/>
          <w:szCs w:val="28"/>
        </w:rPr>
        <w:t xml:space="preserve"> Цель: развитие речи, мышления, памяти. </w:t>
      </w:r>
      <w:r w:rsidRPr="00C03759">
        <w:rPr>
          <w:rFonts w:ascii="Times New Roman" w:hAnsi="Times New Roman" w:cs="Times New Roman"/>
          <w:sz w:val="28"/>
          <w:szCs w:val="28"/>
        </w:rPr>
        <w:tab/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 xml:space="preserve">Катание машинок. 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Игры в кукольном уголке (уложи кукол спать).</w:t>
      </w:r>
    </w:p>
    <w:p w:rsidR="00C03759" w:rsidRPr="00C03759" w:rsidRDefault="00C03759" w:rsidP="00C03759">
      <w:pPr>
        <w:rPr>
          <w:rFonts w:ascii="Times New Roman" w:hAnsi="Times New Roman" w:cs="Times New Roman"/>
          <w:sz w:val="28"/>
          <w:szCs w:val="28"/>
        </w:rPr>
      </w:pPr>
      <w:r w:rsidRPr="00C03759">
        <w:rPr>
          <w:rFonts w:ascii="Times New Roman" w:hAnsi="Times New Roman" w:cs="Times New Roman"/>
          <w:sz w:val="28"/>
          <w:szCs w:val="28"/>
        </w:rPr>
        <w:t>Чтение: «Тревога» М. Лазарев.</w:t>
      </w:r>
    </w:p>
    <w:p w:rsidR="00C03759" w:rsidRDefault="00C03759" w:rsidP="00C03759"/>
    <w:p w:rsidR="0082011B" w:rsidRDefault="00C03759">
      <w:r w:rsidRPr="00C03759">
        <w:tab/>
      </w:r>
    </w:p>
    <w:sectPr w:rsidR="0082011B" w:rsidSect="00C0375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D0"/>
    <w:rsid w:val="001B4DD0"/>
    <w:rsid w:val="003B0D65"/>
    <w:rsid w:val="00923FE5"/>
    <w:rsid w:val="00C0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2020-06-01T05:28:00Z</dcterms:created>
  <dcterms:modified xsi:type="dcterms:W3CDTF">2020-06-01T05:31:00Z</dcterms:modified>
</cp:coreProperties>
</file>