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Мини-проект по конструированию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в старшей группе «Ромашка»</w:t>
      </w:r>
    </w:p>
    <w:p w:rsidR="00196B65" w:rsidRPr="00652D46" w:rsidRDefault="007C23C3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« Будущее нашего села»</w:t>
      </w:r>
    </w:p>
    <w:p w:rsidR="007C23C3" w:rsidRPr="00652D46" w:rsidRDefault="007C23C3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Выполнил: Щеголева Оксана Валерьевна</w:t>
      </w:r>
      <w:r w:rsidR="00652D46">
        <w:rPr>
          <w:rFonts w:ascii="Times New Roman" w:hAnsi="Times New Roman" w:cs="Times New Roman"/>
          <w:sz w:val="28"/>
          <w:szCs w:val="28"/>
        </w:rPr>
        <w:t>, Остапченко Нина Александровна</w:t>
      </w:r>
    </w:p>
    <w:p w:rsidR="00196B65" w:rsidRPr="00652D46" w:rsidRDefault="00652D46" w:rsidP="00196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мини проект</w:t>
      </w:r>
      <w:r w:rsidR="007C23C3" w:rsidRPr="00652D46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Цель: Развивать самостоятельную творческую деятельность посредством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использования разных видов конструкторов.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Задачи: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Развивать умение видеть конструкцию и анализировать ее основные части,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их функциональные назначения, определять, какие детали больше всего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подходят для постройки, как их целесообразно скомбинировать.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Развивать умение планировать процесс возведения постройки,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преобразовывать готовую конструкцию через изменения или дополнения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определенных элементов.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• Закреплять навыки коллективной работы: умение договариваться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помощью жестов, распределять обязанности, работать в соответствии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общим замыслом.</w:t>
      </w:r>
    </w:p>
    <w:p w:rsidR="00E868CC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Актуальность: 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Ребенок — прирожденный изобретатель и исследователь.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Эти заложенные природой задатки особенно быстро реализуются и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совершенствуются в конструировании, ведь ребенок имеет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неограниченную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возможность придумывать и создавать свои постройки, конструкции,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проявляя при этом любознательность, сообразительность, смекалку и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творчество.</w:t>
      </w:r>
    </w:p>
    <w:p w:rsidR="00196B65" w:rsidRPr="00652D46" w:rsidRDefault="00196B65" w:rsidP="007C23C3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Необходимый материал: </w:t>
      </w:r>
      <w:proofErr w:type="spellStart"/>
      <w:r w:rsidR="007C23C3" w:rsidRPr="00652D46">
        <w:rPr>
          <w:rFonts w:ascii="Times New Roman" w:hAnsi="Times New Roman" w:cs="Times New Roman"/>
          <w:sz w:val="28"/>
          <w:szCs w:val="28"/>
        </w:rPr>
        <w:t>Тик</w:t>
      </w:r>
      <w:r w:rsidR="00C35AAA" w:rsidRPr="00652D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C23C3" w:rsidRPr="00652D46">
        <w:rPr>
          <w:rFonts w:ascii="Times New Roman" w:hAnsi="Times New Roman" w:cs="Times New Roman"/>
          <w:sz w:val="28"/>
          <w:szCs w:val="28"/>
        </w:rPr>
        <w:t xml:space="preserve"> конструктор, суставной конструктор</w:t>
      </w:r>
      <w:r w:rsidR="00E86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8C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868CC">
        <w:rPr>
          <w:rFonts w:ascii="Times New Roman" w:hAnsi="Times New Roman" w:cs="Times New Roman"/>
          <w:sz w:val="28"/>
          <w:szCs w:val="28"/>
        </w:rPr>
        <w:t>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lastRenderedPageBreak/>
        <w:t>Формы организации детского кон</w:t>
      </w:r>
      <w:r w:rsidR="007C23C3" w:rsidRPr="00652D46">
        <w:rPr>
          <w:rFonts w:ascii="Times New Roman" w:hAnsi="Times New Roman" w:cs="Times New Roman"/>
          <w:sz w:val="28"/>
          <w:szCs w:val="28"/>
        </w:rPr>
        <w:t xml:space="preserve">струирования: 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1. Конструирование по образцу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2. Конструирование по модели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3. Конструирование по </w:t>
      </w:r>
      <w:r w:rsidR="00E868CC">
        <w:rPr>
          <w:rFonts w:ascii="Times New Roman" w:hAnsi="Times New Roman" w:cs="Times New Roman"/>
          <w:sz w:val="28"/>
          <w:szCs w:val="28"/>
        </w:rPr>
        <w:t>теме</w:t>
      </w:r>
    </w:p>
    <w:p w:rsidR="00196B65" w:rsidRPr="00652D46" w:rsidRDefault="00E868CC" w:rsidP="00196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6B65" w:rsidRPr="00652D46">
        <w:rPr>
          <w:rFonts w:ascii="Times New Roman" w:hAnsi="Times New Roman" w:cs="Times New Roman"/>
          <w:sz w:val="28"/>
          <w:szCs w:val="28"/>
        </w:rPr>
        <w:t>. Конструирование по замыслу.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1. Ребенок создает конструкции из разных видов конструкторов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собственному желанию.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 xml:space="preserve">Применяет разные средства для достижения результата </w:t>
      </w:r>
      <w:r w:rsidR="00652D46">
        <w:rPr>
          <w:rFonts w:ascii="Times New Roman" w:hAnsi="Times New Roman" w:cs="Times New Roman"/>
          <w:sz w:val="28"/>
          <w:szCs w:val="28"/>
        </w:rPr>
        <w:t xml:space="preserve"> </w:t>
      </w:r>
      <w:r w:rsidRPr="00652D46">
        <w:rPr>
          <w:rFonts w:ascii="Times New Roman" w:hAnsi="Times New Roman" w:cs="Times New Roman"/>
          <w:sz w:val="28"/>
          <w:szCs w:val="28"/>
        </w:rPr>
        <w:t>(схемы, модели,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рисунки, образцы).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3. Стремиться стать участником коллективной сюжетно-ролевой игры 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868CC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использованием поделок из различных видов конструктора.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I Этап подготовительный: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Пополнение конструктивного уголка конструктором с разными способами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крепления.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Мотивация детей на конструктивную деятельность через чтение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художественной литературы, рассматривание картин и беседы.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Стихи: </w:t>
      </w:r>
      <w:proofErr w:type="spellStart"/>
      <w:r w:rsidRPr="00652D46">
        <w:rPr>
          <w:rFonts w:ascii="Times New Roman" w:hAnsi="Times New Roman" w:cs="Times New Roman"/>
          <w:sz w:val="28"/>
          <w:szCs w:val="28"/>
        </w:rPr>
        <w:t>К.Лукаш</w:t>
      </w:r>
      <w:proofErr w:type="spellEnd"/>
      <w:r w:rsidRPr="00652D46">
        <w:rPr>
          <w:rFonts w:ascii="Times New Roman" w:hAnsi="Times New Roman" w:cs="Times New Roman"/>
          <w:sz w:val="28"/>
          <w:szCs w:val="28"/>
        </w:rPr>
        <w:t xml:space="preserve"> «Мне конструктор папа подарил», </w:t>
      </w:r>
      <w:proofErr w:type="spellStart"/>
      <w:r w:rsidRPr="00652D46">
        <w:rPr>
          <w:rFonts w:ascii="Times New Roman" w:hAnsi="Times New Roman" w:cs="Times New Roman"/>
          <w:sz w:val="28"/>
          <w:szCs w:val="28"/>
        </w:rPr>
        <w:t>Т.Шатских</w:t>
      </w:r>
      <w:proofErr w:type="spellEnd"/>
      <w:r w:rsidRPr="00652D4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52D46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конструктор», </w:t>
      </w:r>
      <w:proofErr w:type="spellStart"/>
      <w:r w:rsidRPr="00652D46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Pr="00652D46">
        <w:rPr>
          <w:rFonts w:ascii="Times New Roman" w:hAnsi="Times New Roman" w:cs="Times New Roman"/>
          <w:sz w:val="28"/>
          <w:szCs w:val="28"/>
        </w:rPr>
        <w:t xml:space="preserve"> «Кем быть?», «Стройка».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Сказки: «Три поросенка», </w:t>
      </w:r>
      <w:proofErr w:type="spellStart"/>
      <w:r w:rsidRPr="00652D46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652D46">
        <w:rPr>
          <w:rFonts w:ascii="Times New Roman" w:hAnsi="Times New Roman" w:cs="Times New Roman"/>
          <w:sz w:val="28"/>
          <w:szCs w:val="28"/>
        </w:rPr>
        <w:t xml:space="preserve"> «Приключения Незнайки»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 xml:space="preserve">Рассказы: </w:t>
      </w:r>
      <w:proofErr w:type="spellStart"/>
      <w:r w:rsidRPr="00652D46">
        <w:rPr>
          <w:rFonts w:ascii="Times New Roman" w:hAnsi="Times New Roman" w:cs="Times New Roman"/>
          <w:sz w:val="28"/>
          <w:szCs w:val="28"/>
        </w:rPr>
        <w:t>Н.Калинина</w:t>
      </w:r>
      <w:proofErr w:type="spellEnd"/>
      <w:r w:rsidRPr="00652D46">
        <w:rPr>
          <w:rFonts w:ascii="Times New Roman" w:hAnsi="Times New Roman" w:cs="Times New Roman"/>
          <w:sz w:val="28"/>
          <w:szCs w:val="28"/>
        </w:rPr>
        <w:t xml:space="preserve"> «Кто у нас хороший», «Как ребята построили дом».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Рассматривание картин: «Как Мишка строил дом», «Мы строители», «Разве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так играют».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II Этап основной: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lastRenderedPageBreak/>
        <w:t>Дидактические игры: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«Найди такую же деталь»;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«Запомни расположение»;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«Что изменилось?»;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«Выложи вторую половину»;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«Чья команда быстрее построит».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III Этап заключительный: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Выставка детских поделок.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  <w:r w:rsidRPr="00652D46">
        <w:rPr>
          <w:rFonts w:ascii="Times New Roman" w:hAnsi="Times New Roman" w:cs="Times New Roman"/>
          <w:sz w:val="28"/>
          <w:szCs w:val="28"/>
        </w:rPr>
        <w:t>• Оформление выставки «Наши любимые постройки из конструктора».</w:t>
      </w:r>
    </w:p>
    <w:p w:rsidR="00196B65" w:rsidRPr="00652D46" w:rsidRDefault="00196B65" w:rsidP="00196B65">
      <w:pPr>
        <w:rPr>
          <w:rFonts w:ascii="Times New Roman" w:hAnsi="Times New Roman" w:cs="Times New Roman"/>
          <w:sz w:val="28"/>
          <w:szCs w:val="28"/>
        </w:rPr>
      </w:pPr>
    </w:p>
    <w:p w:rsidR="00C9581C" w:rsidRDefault="00C9581C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18418A" w:rsidRDefault="0018418A" w:rsidP="00196B65">
      <w:pPr>
        <w:rPr>
          <w:rFonts w:ascii="Times New Roman" w:hAnsi="Times New Roman" w:cs="Times New Roman"/>
          <w:sz w:val="28"/>
          <w:szCs w:val="28"/>
        </w:rPr>
      </w:pPr>
    </w:p>
    <w:p w:rsidR="007E5730" w:rsidRDefault="007E5730" w:rsidP="007E5730">
      <w:pPr>
        <w:rPr>
          <w:rFonts w:ascii="Times New Roman" w:hAnsi="Times New Roman" w:cs="Times New Roman"/>
          <w:sz w:val="28"/>
          <w:szCs w:val="28"/>
        </w:rPr>
      </w:pPr>
    </w:p>
    <w:p w:rsidR="007E5730" w:rsidRDefault="007E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8418A" w:rsidRDefault="0018418A" w:rsidP="007E57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418A" w:rsidRPr="00652D46" w:rsidRDefault="0018418A" w:rsidP="0018418A">
      <w:pPr>
        <w:rPr>
          <w:rFonts w:ascii="Times New Roman" w:hAnsi="Times New Roman" w:cs="Times New Roman"/>
          <w:sz w:val="28"/>
          <w:szCs w:val="28"/>
        </w:rPr>
      </w:pPr>
    </w:p>
    <w:sectPr w:rsidR="0018418A" w:rsidRPr="00652D46" w:rsidSect="00196B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EB" w:rsidRDefault="005C75EB" w:rsidP="0018418A">
      <w:pPr>
        <w:spacing w:after="0" w:line="240" w:lineRule="auto"/>
      </w:pPr>
      <w:r>
        <w:separator/>
      </w:r>
    </w:p>
  </w:endnote>
  <w:endnote w:type="continuationSeparator" w:id="0">
    <w:p w:rsidR="005C75EB" w:rsidRDefault="005C75EB" w:rsidP="0018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EB" w:rsidRDefault="005C75EB" w:rsidP="0018418A">
      <w:pPr>
        <w:spacing w:after="0" w:line="240" w:lineRule="auto"/>
      </w:pPr>
      <w:r>
        <w:separator/>
      </w:r>
    </w:p>
  </w:footnote>
  <w:footnote w:type="continuationSeparator" w:id="0">
    <w:p w:rsidR="005C75EB" w:rsidRDefault="005C75EB" w:rsidP="00184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0"/>
    <w:rsid w:val="0018418A"/>
    <w:rsid w:val="00196B65"/>
    <w:rsid w:val="001F3270"/>
    <w:rsid w:val="005A2FEC"/>
    <w:rsid w:val="005C75EB"/>
    <w:rsid w:val="00652D46"/>
    <w:rsid w:val="007C23C3"/>
    <w:rsid w:val="007E5730"/>
    <w:rsid w:val="00C35AAA"/>
    <w:rsid w:val="00C9581C"/>
    <w:rsid w:val="00E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18A"/>
  </w:style>
  <w:style w:type="paragraph" w:styleId="a7">
    <w:name w:val="footer"/>
    <w:basedOn w:val="a"/>
    <w:link w:val="a8"/>
    <w:uiPriority w:val="99"/>
    <w:unhideWhenUsed/>
    <w:rsid w:val="0018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18A"/>
  </w:style>
  <w:style w:type="paragraph" w:styleId="a7">
    <w:name w:val="footer"/>
    <w:basedOn w:val="a"/>
    <w:link w:val="a8"/>
    <w:uiPriority w:val="99"/>
    <w:unhideWhenUsed/>
    <w:rsid w:val="0018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250F-BCE8-453C-86C3-A6D1BC5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2021-05-31T05:05:00Z</dcterms:created>
  <dcterms:modified xsi:type="dcterms:W3CDTF">2021-06-16T01:31:00Z</dcterms:modified>
</cp:coreProperties>
</file>